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2F0854" w:rsidTr="002F0854">
        <w:tc>
          <w:tcPr>
            <w:tcW w:w="4643" w:type="dxa"/>
          </w:tcPr>
          <w:p w:rsidR="002F0854" w:rsidRPr="002F0854" w:rsidRDefault="002F0854" w:rsidP="002F0854">
            <w:pPr>
              <w:tabs>
                <w:tab w:val="center" w:pos="1985"/>
                <w:tab w:val="right" w:pos="9071"/>
              </w:tabs>
              <w:jc w:val="center"/>
              <w:rPr>
                <w:color w:val="000000"/>
                <w:sz w:val="28"/>
                <w:szCs w:val="28"/>
              </w:rPr>
            </w:pPr>
            <w:r w:rsidRPr="002F0854">
              <w:rPr>
                <w:color w:val="000000"/>
                <w:sz w:val="28"/>
                <w:szCs w:val="28"/>
              </w:rPr>
              <w:t>THÀNH ĐOÀN TP. HỒ CHÍ MINH</w:t>
            </w:r>
          </w:p>
          <w:p w:rsidR="002F0854" w:rsidRDefault="002F0854" w:rsidP="002F0854">
            <w:pPr>
              <w:tabs>
                <w:tab w:val="center" w:pos="1985"/>
                <w:tab w:val="right" w:pos="907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BCH ĐOÀN QUẬN 12</w:t>
            </w:r>
          </w:p>
          <w:p w:rsidR="002F0854" w:rsidRDefault="002F0854" w:rsidP="002F0854">
            <w:pPr>
              <w:tabs>
                <w:tab w:val="center" w:pos="1985"/>
                <w:tab w:val="right" w:pos="9071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>***</w:t>
            </w:r>
          </w:p>
          <w:p w:rsidR="002F0854" w:rsidRDefault="002F0854" w:rsidP="003632E7">
            <w:pPr>
              <w:tabs>
                <w:tab w:val="center" w:pos="1985"/>
                <w:tab w:val="right" w:pos="907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Số:</w:t>
            </w:r>
            <w:r w:rsidR="003632E7">
              <w:rPr>
                <w:color w:val="000000"/>
                <w:sz w:val="26"/>
                <w:szCs w:val="26"/>
              </w:rPr>
              <w:t>340</w:t>
            </w:r>
            <w:r>
              <w:rPr>
                <w:color w:val="000000"/>
                <w:sz w:val="26"/>
                <w:szCs w:val="26"/>
              </w:rPr>
              <w:t xml:space="preserve"> -TB/ĐTN-VP</w:t>
            </w:r>
          </w:p>
        </w:tc>
        <w:tc>
          <w:tcPr>
            <w:tcW w:w="5104" w:type="dxa"/>
          </w:tcPr>
          <w:p w:rsidR="002F0854" w:rsidRDefault="002F0854" w:rsidP="002F0854">
            <w:pPr>
              <w:tabs>
                <w:tab w:val="center" w:pos="1985"/>
                <w:tab w:val="right" w:pos="907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2F0854" w:rsidRDefault="002F0854" w:rsidP="002F0854">
            <w:pPr>
              <w:tabs>
                <w:tab w:val="center" w:pos="1985"/>
              </w:tabs>
              <w:ind w:right="-285" w:hanging="284"/>
              <w:jc w:val="center"/>
              <w:rPr>
                <w:i/>
                <w:color w:val="000000"/>
                <w:spacing w:val="-6"/>
                <w:sz w:val="26"/>
                <w:szCs w:val="26"/>
              </w:rPr>
            </w:pPr>
          </w:p>
          <w:p w:rsidR="002F0854" w:rsidRDefault="002F0854" w:rsidP="002F0854">
            <w:pPr>
              <w:tabs>
                <w:tab w:val="center" w:pos="1985"/>
              </w:tabs>
              <w:ind w:right="-285" w:hanging="284"/>
              <w:jc w:val="center"/>
              <w:rPr>
                <w:i/>
                <w:color w:val="000000"/>
                <w:spacing w:val="-6"/>
                <w:sz w:val="26"/>
                <w:szCs w:val="26"/>
              </w:rPr>
            </w:pPr>
          </w:p>
          <w:p w:rsidR="002F0854" w:rsidRPr="002F0854" w:rsidRDefault="002F0854" w:rsidP="002F0854">
            <w:pPr>
              <w:tabs>
                <w:tab w:val="center" w:pos="1985"/>
              </w:tabs>
              <w:ind w:right="-285" w:hanging="284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color w:val="000000"/>
                <w:spacing w:val="-6"/>
                <w:sz w:val="26"/>
                <w:szCs w:val="26"/>
              </w:rPr>
              <w:t>Quận 12</w:t>
            </w:r>
            <w:r w:rsidRPr="00386E36">
              <w:rPr>
                <w:i/>
                <w:color w:val="000000"/>
                <w:spacing w:val="-6"/>
                <w:sz w:val="26"/>
                <w:szCs w:val="26"/>
              </w:rPr>
              <w:t xml:space="preserve">, ngày 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24 </w:t>
            </w:r>
            <w:r w:rsidRPr="00386E36">
              <w:rPr>
                <w:i/>
                <w:color w:val="000000"/>
                <w:spacing w:val="-6"/>
                <w:sz w:val="26"/>
                <w:szCs w:val="26"/>
              </w:rPr>
              <w:t>tháng 10 năm 2018</w:t>
            </w:r>
          </w:p>
        </w:tc>
      </w:tr>
    </w:tbl>
    <w:p w:rsidR="002F0854" w:rsidRDefault="002F0854" w:rsidP="00386E36">
      <w:pPr>
        <w:tabs>
          <w:tab w:val="center" w:pos="1985"/>
          <w:tab w:val="right" w:pos="9071"/>
        </w:tabs>
        <w:rPr>
          <w:b/>
          <w:color w:val="000000"/>
          <w:sz w:val="28"/>
          <w:szCs w:val="28"/>
        </w:rPr>
      </w:pPr>
    </w:p>
    <w:p w:rsidR="00BF188A" w:rsidRDefault="00BF188A" w:rsidP="002F0854">
      <w:pPr>
        <w:tabs>
          <w:tab w:val="center" w:pos="1985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THÔNG BÁO</w:t>
      </w:r>
    </w:p>
    <w:p w:rsidR="00BF188A" w:rsidRDefault="00BF188A" w:rsidP="00386E36">
      <w:pPr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V/v </w:t>
      </w:r>
      <w:r w:rsidR="003632E7">
        <w:rPr>
          <w:b/>
          <w:color w:val="000000"/>
          <w:sz w:val="29"/>
          <w:szCs w:val="29"/>
        </w:rPr>
        <w:t>tham gia</w:t>
      </w:r>
      <w:r>
        <w:rPr>
          <w:b/>
          <w:color w:val="000000"/>
          <w:sz w:val="29"/>
          <w:szCs w:val="29"/>
        </w:rPr>
        <w:t xml:space="preserve"> Ngày hội An toàn giao thông năm 2018</w:t>
      </w:r>
    </w:p>
    <w:p w:rsidR="00BF188A" w:rsidRDefault="00BF188A" w:rsidP="00386E36">
      <w:pPr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Chủ đề: “An toàn giao thông cho trẻ em”</w:t>
      </w:r>
    </w:p>
    <w:p w:rsidR="00BF188A" w:rsidRDefault="00386E36" w:rsidP="00386E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</w:t>
      </w:r>
    </w:p>
    <w:p w:rsidR="00BF188A" w:rsidRPr="00D07620" w:rsidRDefault="00BF188A" w:rsidP="00386E36">
      <w:pPr>
        <w:jc w:val="center"/>
        <w:rPr>
          <w:color w:val="000000"/>
          <w:sz w:val="26"/>
          <w:szCs w:val="26"/>
        </w:rPr>
      </w:pPr>
    </w:p>
    <w:p w:rsidR="00BF188A" w:rsidRPr="00D07620" w:rsidRDefault="002F0854">
      <w:pPr>
        <w:ind w:firstLine="6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Căn cứ thông báo số 517-TB/TĐTN-BMT.ANQP.ĐBDC ngày 23/10/2018 </w:t>
      </w:r>
      <w:r w:rsidR="00BF188A" w:rsidRPr="00D07620">
        <w:rPr>
          <w:color w:val="000000"/>
          <w:sz w:val="26"/>
          <w:szCs w:val="26"/>
        </w:rPr>
        <w:t xml:space="preserve">của Ban Thường vụ Thành Đoàn về việc </w:t>
      </w:r>
      <w:r>
        <w:rPr>
          <w:color w:val="000000"/>
          <w:sz w:val="26"/>
          <w:szCs w:val="26"/>
        </w:rPr>
        <w:t xml:space="preserve">tổ chức Ngày hội An toàn giao thông </w:t>
      </w:r>
      <w:r w:rsidR="00BF188A" w:rsidRPr="00D07620">
        <w:rPr>
          <w:color w:val="000000"/>
          <w:sz w:val="26"/>
          <w:szCs w:val="26"/>
        </w:rPr>
        <w:t xml:space="preserve"> năm 2018</w:t>
      </w:r>
      <w:r>
        <w:rPr>
          <w:color w:val="000000"/>
          <w:sz w:val="26"/>
          <w:szCs w:val="26"/>
        </w:rPr>
        <w:t xml:space="preserve"> với chủ đề “An toàn giao thông cho trẻ em”</w:t>
      </w:r>
      <w:r w:rsidR="00BF188A" w:rsidRPr="00D07620">
        <w:rPr>
          <w:color w:val="000000"/>
          <w:sz w:val="26"/>
          <w:szCs w:val="26"/>
        </w:rPr>
        <w:t xml:space="preserve">, Ban Thường vụ </w:t>
      </w:r>
      <w:r>
        <w:rPr>
          <w:color w:val="000000"/>
          <w:sz w:val="26"/>
          <w:szCs w:val="26"/>
        </w:rPr>
        <w:t>Quận</w:t>
      </w:r>
      <w:r w:rsidR="00BF188A" w:rsidRPr="00D07620">
        <w:rPr>
          <w:color w:val="000000"/>
          <w:sz w:val="26"/>
          <w:szCs w:val="26"/>
        </w:rPr>
        <w:t xml:space="preserve"> Đoàn thông báo </w:t>
      </w:r>
      <w:r>
        <w:rPr>
          <w:color w:val="000000"/>
          <w:sz w:val="26"/>
          <w:szCs w:val="26"/>
        </w:rPr>
        <w:t>tham gia chương trình</w:t>
      </w:r>
      <w:r w:rsidR="00BF188A" w:rsidRPr="00D07620">
        <w:rPr>
          <w:color w:val="000000"/>
          <w:sz w:val="26"/>
          <w:szCs w:val="26"/>
        </w:rPr>
        <w:t xml:space="preserve"> cụ thể như sau:</w:t>
      </w:r>
      <w:bookmarkStart w:id="0" w:name="_GoBack"/>
      <w:bookmarkEnd w:id="0"/>
    </w:p>
    <w:p w:rsidR="00BF188A" w:rsidRPr="009B129A" w:rsidRDefault="00BF188A">
      <w:pPr>
        <w:ind w:firstLine="650"/>
        <w:jc w:val="both"/>
        <w:rPr>
          <w:color w:val="000000"/>
          <w:sz w:val="10"/>
          <w:szCs w:val="10"/>
        </w:rPr>
      </w:pPr>
    </w:p>
    <w:p w:rsidR="00BF188A" w:rsidRPr="00D07620" w:rsidRDefault="00386E36" w:rsidP="00386E36">
      <w:pPr>
        <w:ind w:left="65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BF188A" w:rsidRPr="00D07620">
        <w:rPr>
          <w:b/>
          <w:color w:val="000000"/>
          <w:sz w:val="26"/>
          <w:szCs w:val="26"/>
        </w:rPr>
        <w:t>Thời gian:</w:t>
      </w:r>
      <w:r w:rsidR="00BF188A" w:rsidRPr="00D07620">
        <w:rPr>
          <w:color w:val="000000"/>
          <w:sz w:val="26"/>
          <w:szCs w:val="26"/>
        </w:rPr>
        <w:t xml:space="preserve"> </w:t>
      </w:r>
      <w:r w:rsidR="002F0854">
        <w:rPr>
          <w:color w:val="000000"/>
          <w:sz w:val="26"/>
          <w:szCs w:val="26"/>
        </w:rPr>
        <w:t>06g30</w:t>
      </w:r>
      <w:r w:rsidR="00BF188A" w:rsidRPr="00D07620">
        <w:rPr>
          <w:color w:val="000000"/>
          <w:sz w:val="26"/>
          <w:szCs w:val="26"/>
        </w:rPr>
        <w:t xml:space="preserve"> ngày 27/10/2018 </w:t>
      </w:r>
      <w:r>
        <w:rPr>
          <w:i/>
          <w:color w:val="000000"/>
          <w:sz w:val="26"/>
          <w:szCs w:val="26"/>
        </w:rPr>
        <w:t>(T</w:t>
      </w:r>
      <w:r w:rsidR="00BF188A" w:rsidRPr="00093A1E">
        <w:rPr>
          <w:i/>
          <w:color w:val="000000"/>
          <w:sz w:val="26"/>
          <w:szCs w:val="26"/>
        </w:rPr>
        <w:t>hứ Bả</w:t>
      </w:r>
      <w:r w:rsidR="00D1649F" w:rsidRPr="00093A1E">
        <w:rPr>
          <w:i/>
          <w:color w:val="000000"/>
          <w:sz w:val="26"/>
          <w:szCs w:val="26"/>
        </w:rPr>
        <w:t>y)</w:t>
      </w:r>
    </w:p>
    <w:p w:rsidR="00BF188A" w:rsidRPr="009B129A" w:rsidRDefault="00BF188A" w:rsidP="009B129A">
      <w:pPr>
        <w:ind w:firstLine="650"/>
        <w:jc w:val="both"/>
        <w:rPr>
          <w:color w:val="000000"/>
          <w:sz w:val="10"/>
          <w:szCs w:val="10"/>
        </w:rPr>
      </w:pPr>
    </w:p>
    <w:p w:rsidR="002F0854" w:rsidRPr="002F0854" w:rsidRDefault="00386E36" w:rsidP="002F0854">
      <w:pPr>
        <w:ind w:firstLine="650"/>
        <w:jc w:val="both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r w:rsidR="00BF188A" w:rsidRPr="00D07620">
        <w:rPr>
          <w:b/>
          <w:color w:val="000000"/>
          <w:sz w:val="26"/>
          <w:szCs w:val="26"/>
        </w:rPr>
        <w:t>Địa điểm:</w:t>
      </w:r>
      <w:r w:rsidR="00BF188A" w:rsidRPr="00D07620">
        <w:rPr>
          <w:color w:val="000000"/>
          <w:sz w:val="26"/>
          <w:szCs w:val="26"/>
        </w:rPr>
        <w:t xml:space="preserve"> </w:t>
      </w:r>
      <w:r w:rsidR="00376EAF" w:rsidRPr="00D07620">
        <w:rPr>
          <w:color w:val="000000"/>
          <w:sz w:val="26"/>
          <w:szCs w:val="26"/>
        </w:rPr>
        <w:t>Nhà Thiếu nhi Quận 10</w:t>
      </w:r>
      <w:r w:rsidR="007D333D">
        <w:rPr>
          <w:color w:val="000000"/>
          <w:sz w:val="26"/>
          <w:szCs w:val="26"/>
        </w:rPr>
        <w:t xml:space="preserve"> </w:t>
      </w:r>
      <w:r w:rsidR="00093A1E">
        <w:rPr>
          <w:i/>
          <w:color w:val="000000"/>
          <w:sz w:val="26"/>
          <w:szCs w:val="26"/>
        </w:rPr>
        <w:t>(s</w:t>
      </w:r>
      <w:r w:rsidR="00BF188A" w:rsidRPr="00D07620">
        <w:rPr>
          <w:i/>
          <w:color w:val="000000"/>
          <w:sz w:val="26"/>
          <w:szCs w:val="26"/>
        </w:rPr>
        <w:t xml:space="preserve">ố </w:t>
      </w:r>
      <w:r w:rsidR="00376EAF" w:rsidRPr="00D07620">
        <w:rPr>
          <w:i/>
          <w:color w:val="000000"/>
          <w:sz w:val="26"/>
          <w:szCs w:val="26"/>
        </w:rPr>
        <w:t>139 Bắc Hải, Phường 14, Quận 10</w:t>
      </w:r>
      <w:r w:rsidR="00D1649F">
        <w:rPr>
          <w:i/>
          <w:color w:val="000000"/>
          <w:sz w:val="26"/>
          <w:szCs w:val="26"/>
        </w:rPr>
        <w:t>)</w:t>
      </w:r>
    </w:p>
    <w:p w:rsidR="00BF188A" w:rsidRPr="009B129A" w:rsidRDefault="00BF188A">
      <w:pPr>
        <w:ind w:firstLine="650"/>
        <w:jc w:val="both"/>
        <w:rPr>
          <w:color w:val="000000"/>
          <w:sz w:val="10"/>
          <w:szCs w:val="10"/>
        </w:rPr>
      </w:pPr>
    </w:p>
    <w:p w:rsidR="00BF188A" w:rsidRPr="00D07620" w:rsidRDefault="00BF188A">
      <w:pPr>
        <w:ind w:firstLine="650"/>
        <w:jc w:val="both"/>
        <w:rPr>
          <w:b/>
          <w:i/>
          <w:color w:val="000000"/>
          <w:sz w:val="26"/>
          <w:szCs w:val="26"/>
        </w:rPr>
      </w:pPr>
      <w:r w:rsidRPr="00D07620">
        <w:rPr>
          <w:b/>
          <w:color w:val="000000"/>
          <w:sz w:val="26"/>
          <w:szCs w:val="26"/>
        </w:rPr>
        <w:t>3. Thành phần, số lượng tham gia:</w:t>
      </w:r>
      <w:r w:rsidRPr="00D07620">
        <w:rPr>
          <w:b/>
          <w:i/>
          <w:color w:val="000000"/>
          <w:sz w:val="26"/>
          <w:szCs w:val="26"/>
        </w:rPr>
        <w:t xml:space="preserve"> </w:t>
      </w:r>
    </w:p>
    <w:p w:rsidR="002F0854" w:rsidRDefault="002F0854">
      <w:pPr>
        <w:pStyle w:val="BodyText"/>
        <w:spacing w:before="120" w:after="0"/>
        <w:ind w:firstLine="720"/>
        <w:contextualSpacing/>
        <w:jc w:val="both"/>
        <w:rPr>
          <w:rFonts w:ascii="Times New Roman" w:hAnsi="Times New Roman"/>
          <w:color w:val="000000"/>
          <w:kern w:val="2"/>
          <w:szCs w:val="26"/>
          <w:lang w:val="nl-NL"/>
        </w:rPr>
      </w:pPr>
      <w:r>
        <w:rPr>
          <w:rFonts w:ascii="Times New Roman" w:hAnsi="Times New Roman"/>
          <w:color w:val="000000"/>
          <w:kern w:val="2"/>
          <w:szCs w:val="26"/>
          <w:lang w:val="nl-NL"/>
        </w:rPr>
        <w:t>Đoàn trường TC Kinh tế - Kỹ thuật Quận 12 huy động 40 ĐVTN tham gia.</w:t>
      </w:r>
    </w:p>
    <w:p w:rsidR="00BF188A" w:rsidRPr="00D07620" w:rsidRDefault="00BF188A">
      <w:pPr>
        <w:pStyle w:val="BodyText"/>
        <w:spacing w:before="120" w:after="0"/>
        <w:ind w:firstLine="720"/>
        <w:contextualSpacing/>
        <w:jc w:val="both"/>
        <w:rPr>
          <w:rFonts w:ascii="Times New Roman" w:hAnsi="Times New Roman"/>
          <w:color w:val="000000"/>
          <w:kern w:val="2"/>
          <w:szCs w:val="26"/>
          <w:lang w:val="nl-NL"/>
        </w:rPr>
      </w:pPr>
      <w:r w:rsidRPr="00D07620">
        <w:rPr>
          <w:rFonts w:ascii="Times New Roman" w:hAnsi="Times New Roman"/>
          <w:color w:val="000000"/>
          <w:kern w:val="2"/>
          <w:szCs w:val="26"/>
          <w:lang w:val="nl-NL"/>
        </w:rPr>
        <w:t xml:space="preserve">Ban Thường vụ </w:t>
      </w:r>
      <w:r w:rsidR="002F0854">
        <w:rPr>
          <w:rFonts w:ascii="Times New Roman" w:hAnsi="Times New Roman"/>
          <w:color w:val="000000"/>
          <w:kern w:val="2"/>
          <w:szCs w:val="26"/>
          <w:lang w:val="nl-NL"/>
        </w:rPr>
        <w:t>Quận</w:t>
      </w:r>
      <w:r w:rsidRPr="00D07620">
        <w:rPr>
          <w:rFonts w:ascii="Times New Roman" w:hAnsi="Times New Roman"/>
          <w:color w:val="000000"/>
          <w:kern w:val="2"/>
          <w:szCs w:val="26"/>
          <w:lang w:val="nl-NL"/>
        </w:rPr>
        <w:t xml:space="preserve"> Đoàn phân công</w:t>
      </w:r>
      <w:r w:rsidRPr="00D07620">
        <w:rPr>
          <w:rFonts w:ascii="Times New Roman" w:hAnsi="Times New Roman"/>
          <w:b/>
          <w:i/>
          <w:color w:val="000000"/>
          <w:kern w:val="2"/>
          <w:szCs w:val="26"/>
          <w:lang w:val="nl-NL"/>
        </w:rPr>
        <w:t xml:space="preserve"> đồng chí </w:t>
      </w:r>
      <w:r w:rsidR="002F0854">
        <w:rPr>
          <w:rFonts w:ascii="Times New Roman" w:hAnsi="Times New Roman"/>
          <w:b/>
          <w:i/>
          <w:color w:val="000000"/>
          <w:kern w:val="2"/>
          <w:szCs w:val="26"/>
          <w:lang w:val="nl-NL"/>
        </w:rPr>
        <w:t>Hứa Thị Diễm Hằng</w:t>
      </w:r>
      <w:r w:rsidRPr="00D07620">
        <w:rPr>
          <w:rFonts w:ascii="Times New Roman" w:hAnsi="Times New Roman"/>
          <w:b/>
          <w:i/>
          <w:color w:val="000000"/>
          <w:kern w:val="2"/>
          <w:szCs w:val="26"/>
          <w:lang w:val="nl-NL"/>
        </w:rPr>
        <w:t xml:space="preserve"> </w:t>
      </w:r>
      <w:r w:rsidR="002F0854">
        <w:rPr>
          <w:rFonts w:ascii="Times New Roman" w:hAnsi="Times New Roman"/>
          <w:b/>
          <w:i/>
          <w:color w:val="000000"/>
          <w:kern w:val="2"/>
          <w:szCs w:val="26"/>
          <w:lang w:val="nl-NL"/>
        </w:rPr>
        <w:t xml:space="preserve">– Chánh Văn phòng Quận Đoàn </w:t>
      </w:r>
      <w:r w:rsidR="00AA1DC7">
        <w:rPr>
          <w:rFonts w:ascii="Times New Roman" w:hAnsi="Times New Roman"/>
          <w:i/>
          <w:color w:val="000000"/>
          <w:kern w:val="2"/>
          <w:szCs w:val="26"/>
          <w:lang w:val="nl-NL"/>
        </w:rPr>
        <w:t xml:space="preserve">(SĐT: </w:t>
      </w:r>
      <w:r w:rsidR="002F0854">
        <w:rPr>
          <w:rFonts w:ascii="Times New Roman" w:hAnsi="Times New Roman"/>
          <w:i/>
          <w:color w:val="000000"/>
          <w:kern w:val="2"/>
          <w:szCs w:val="26"/>
          <w:lang w:val="nl-NL"/>
        </w:rPr>
        <w:t>093.88.22162</w:t>
      </w:r>
      <w:r w:rsidRPr="00D07620">
        <w:rPr>
          <w:rFonts w:ascii="Times New Roman" w:hAnsi="Times New Roman"/>
          <w:i/>
          <w:color w:val="000000"/>
          <w:kern w:val="2"/>
          <w:szCs w:val="26"/>
          <w:lang w:val="nl-NL"/>
        </w:rPr>
        <w:t>)</w:t>
      </w:r>
      <w:r w:rsidRPr="00D07620">
        <w:rPr>
          <w:rFonts w:ascii="Times New Roman" w:hAnsi="Times New Roman"/>
          <w:b/>
          <w:i/>
          <w:color w:val="000000"/>
          <w:kern w:val="2"/>
          <w:szCs w:val="26"/>
          <w:lang w:val="nl-NL"/>
        </w:rPr>
        <w:t xml:space="preserve"> </w:t>
      </w:r>
      <w:r w:rsidRPr="00D07620">
        <w:rPr>
          <w:rFonts w:ascii="Times New Roman" w:hAnsi="Times New Roman"/>
          <w:color w:val="000000"/>
          <w:kern w:val="2"/>
          <w:szCs w:val="26"/>
          <w:lang w:val="nl-NL"/>
        </w:rPr>
        <w:t>phụ trách lực lượng tham dự</w:t>
      </w:r>
      <w:r w:rsidRPr="00D07620">
        <w:rPr>
          <w:rFonts w:ascii="Times New Roman" w:hAnsi="Times New Roman"/>
          <w:color w:val="000000"/>
          <w:kern w:val="2"/>
          <w:szCs w:val="26"/>
          <w:lang w:val="vi-VN"/>
        </w:rPr>
        <w:t>.</w:t>
      </w:r>
    </w:p>
    <w:p w:rsidR="00BF188A" w:rsidRPr="00D07620" w:rsidRDefault="00BF188A">
      <w:pPr>
        <w:pStyle w:val="BodyText"/>
        <w:spacing w:before="120" w:after="0"/>
        <w:ind w:firstLine="720"/>
        <w:contextualSpacing/>
        <w:jc w:val="both"/>
        <w:rPr>
          <w:rFonts w:ascii="Times New Roman" w:hAnsi="Times New Roman"/>
          <w:color w:val="000000"/>
          <w:kern w:val="2"/>
          <w:szCs w:val="26"/>
          <w:lang w:val="nl-NL"/>
        </w:rPr>
      </w:pPr>
    </w:p>
    <w:p w:rsidR="00BF188A" w:rsidRPr="00D07620" w:rsidRDefault="00BF188A">
      <w:pPr>
        <w:ind w:firstLine="650"/>
        <w:jc w:val="both"/>
        <w:rPr>
          <w:b/>
          <w:color w:val="000000"/>
          <w:sz w:val="26"/>
          <w:szCs w:val="26"/>
          <w:lang w:val="nl-NL"/>
        </w:rPr>
      </w:pPr>
      <w:r w:rsidRPr="00D07620">
        <w:rPr>
          <w:b/>
          <w:color w:val="000000"/>
          <w:sz w:val="26"/>
          <w:szCs w:val="26"/>
          <w:lang w:val="nl-NL"/>
        </w:rPr>
        <w:t xml:space="preserve">4. </w:t>
      </w:r>
      <w:r w:rsidR="002F0854">
        <w:rPr>
          <w:b/>
          <w:color w:val="000000"/>
          <w:sz w:val="26"/>
          <w:szCs w:val="26"/>
          <w:lang w:val="nl-NL"/>
        </w:rPr>
        <w:t>Nội dung</w:t>
      </w:r>
      <w:r w:rsidRPr="00D07620">
        <w:rPr>
          <w:b/>
          <w:color w:val="000000"/>
          <w:sz w:val="26"/>
          <w:szCs w:val="26"/>
          <w:lang w:val="nl-NL"/>
        </w:rPr>
        <w:t xml:space="preserve"> Ngày hội</w:t>
      </w:r>
      <w:r w:rsidR="002C5762">
        <w:rPr>
          <w:b/>
          <w:color w:val="000000"/>
          <w:sz w:val="26"/>
          <w:szCs w:val="26"/>
          <w:lang w:val="nl-NL"/>
        </w:rPr>
        <w:t xml:space="preserve"> An toàn giao thông năm 2018</w:t>
      </w:r>
      <w:r w:rsidRPr="00D07620">
        <w:rPr>
          <w:b/>
          <w:color w:val="000000"/>
          <w:sz w:val="26"/>
          <w:szCs w:val="26"/>
          <w:lang w:val="nl-NL"/>
        </w:rPr>
        <w:t>:</w:t>
      </w:r>
    </w:p>
    <w:p w:rsidR="00BF188A" w:rsidRPr="00D07620" w:rsidRDefault="00BF188A">
      <w:pPr>
        <w:tabs>
          <w:tab w:val="left" w:pos="720"/>
        </w:tabs>
        <w:ind w:firstLine="720"/>
        <w:jc w:val="both"/>
        <w:rPr>
          <w:color w:val="000000"/>
          <w:sz w:val="26"/>
          <w:szCs w:val="26"/>
          <w:lang w:val="nl-NL"/>
        </w:rPr>
      </w:pPr>
      <w:r w:rsidRPr="00D07620">
        <w:rPr>
          <w:color w:val="000000"/>
          <w:sz w:val="26"/>
          <w:szCs w:val="26"/>
          <w:lang w:val="nl-NL"/>
        </w:rPr>
        <w:t xml:space="preserve">+ Khu vực chụp </w:t>
      </w:r>
      <w:r w:rsidR="009B129A">
        <w:rPr>
          <w:color w:val="000000"/>
          <w:sz w:val="26"/>
          <w:szCs w:val="26"/>
          <w:lang w:val="nl-NL"/>
        </w:rPr>
        <w:t>ảnh</w:t>
      </w:r>
      <w:r w:rsidRPr="00D07620">
        <w:rPr>
          <w:color w:val="000000"/>
          <w:sz w:val="26"/>
          <w:szCs w:val="26"/>
          <w:lang w:val="nl-NL"/>
        </w:rPr>
        <w:t xml:space="preserve"> chủ đề “Xây dựng văn hóa giao thông”;</w:t>
      </w:r>
    </w:p>
    <w:p w:rsidR="00BF188A" w:rsidRPr="00D07620" w:rsidRDefault="00BF188A">
      <w:pPr>
        <w:tabs>
          <w:tab w:val="left" w:pos="720"/>
        </w:tabs>
        <w:ind w:firstLine="720"/>
        <w:jc w:val="both"/>
        <w:rPr>
          <w:color w:val="000000"/>
          <w:sz w:val="26"/>
          <w:szCs w:val="26"/>
          <w:lang w:val="nl-NL"/>
        </w:rPr>
      </w:pPr>
      <w:r w:rsidRPr="00D07620">
        <w:rPr>
          <w:color w:val="000000"/>
          <w:sz w:val="26"/>
          <w:szCs w:val="26"/>
          <w:lang w:val="nl-NL"/>
        </w:rPr>
        <w:t>+ Triển lãm bộ tranh “An toàn giao thông – Vì nụ cười trẻ thơ”;</w:t>
      </w:r>
    </w:p>
    <w:p w:rsidR="00BF188A" w:rsidRPr="009B129A" w:rsidRDefault="00BF188A">
      <w:pPr>
        <w:tabs>
          <w:tab w:val="left" w:pos="720"/>
        </w:tabs>
        <w:ind w:firstLine="720"/>
        <w:jc w:val="both"/>
        <w:rPr>
          <w:color w:val="000000"/>
          <w:spacing w:val="-4"/>
          <w:sz w:val="26"/>
          <w:szCs w:val="26"/>
          <w:lang w:val="nl-NL"/>
        </w:rPr>
      </w:pPr>
      <w:r w:rsidRPr="009B129A">
        <w:rPr>
          <w:color w:val="000000"/>
          <w:spacing w:val="-4"/>
          <w:sz w:val="26"/>
          <w:szCs w:val="26"/>
          <w:lang w:val="nl-NL"/>
        </w:rPr>
        <w:t>+ Thăm</w:t>
      </w:r>
      <w:r w:rsidR="009B129A" w:rsidRPr="009B129A">
        <w:rPr>
          <w:color w:val="000000"/>
          <w:spacing w:val="-4"/>
          <w:sz w:val="26"/>
          <w:szCs w:val="26"/>
          <w:lang w:val="nl-NL"/>
        </w:rPr>
        <w:t xml:space="preserve"> hỏi, động viên</w:t>
      </w:r>
      <w:r w:rsidRPr="009B129A">
        <w:rPr>
          <w:color w:val="000000"/>
          <w:spacing w:val="-4"/>
          <w:sz w:val="26"/>
          <w:szCs w:val="26"/>
          <w:lang w:val="nl-NL"/>
        </w:rPr>
        <w:t xml:space="preserve"> và tặng quà </w:t>
      </w:r>
      <w:r w:rsidR="009B129A" w:rsidRPr="009B129A">
        <w:rPr>
          <w:color w:val="000000"/>
          <w:spacing w:val="-4"/>
          <w:sz w:val="26"/>
          <w:szCs w:val="26"/>
          <w:lang w:val="nl-NL"/>
        </w:rPr>
        <w:t>các trường hợp</w:t>
      </w:r>
      <w:r w:rsidRPr="009B129A">
        <w:rPr>
          <w:color w:val="000000"/>
          <w:spacing w:val="-4"/>
          <w:sz w:val="26"/>
          <w:szCs w:val="26"/>
          <w:lang w:val="nl-NL"/>
        </w:rPr>
        <w:t xml:space="preserve"> tai nạn giao thông tại Quận 1</w:t>
      </w:r>
      <w:r w:rsidR="00494910" w:rsidRPr="009B129A">
        <w:rPr>
          <w:color w:val="000000"/>
          <w:spacing w:val="-4"/>
          <w:sz w:val="26"/>
          <w:szCs w:val="26"/>
          <w:lang w:val="nl-NL"/>
        </w:rPr>
        <w:t>0</w:t>
      </w:r>
      <w:r w:rsidRPr="009B129A">
        <w:rPr>
          <w:color w:val="000000"/>
          <w:spacing w:val="-4"/>
          <w:sz w:val="26"/>
          <w:szCs w:val="26"/>
          <w:lang w:val="nl-NL"/>
        </w:rPr>
        <w:t>;</w:t>
      </w:r>
    </w:p>
    <w:p w:rsidR="00BF188A" w:rsidRPr="00D07620" w:rsidRDefault="00BF188A">
      <w:pPr>
        <w:tabs>
          <w:tab w:val="left" w:pos="720"/>
        </w:tabs>
        <w:ind w:firstLine="720"/>
        <w:jc w:val="both"/>
        <w:rPr>
          <w:color w:val="000000"/>
          <w:sz w:val="26"/>
          <w:szCs w:val="26"/>
          <w:lang w:val="nl-NL"/>
        </w:rPr>
      </w:pPr>
      <w:r w:rsidRPr="00D07620">
        <w:rPr>
          <w:color w:val="000000"/>
          <w:sz w:val="26"/>
          <w:szCs w:val="26"/>
          <w:lang w:val="nl-NL"/>
        </w:rPr>
        <w:t>+ Tập huấ</w:t>
      </w:r>
      <w:r w:rsidR="009B129A">
        <w:rPr>
          <w:color w:val="000000"/>
          <w:sz w:val="26"/>
          <w:szCs w:val="26"/>
          <w:lang w:val="nl-NL"/>
        </w:rPr>
        <w:t xml:space="preserve">n, </w:t>
      </w:r>
      <w:r w:rsidRPr="00D07620">
        <w:rPr>
          <w:color w:val="000000"/>
          <w:sz w:val="26"/>
          <w:szCs w:val="26"/>
          <w:lang w:val="nl-NL"/>
        </w:rPr>
        <w:t>hướng dẫn kỹ năng và thực hành lái xe an toàn;</w:t>
      </w:r>
    </w:p>
    <w:p w:rsidR="00BF188A" w:rsidRPr="00D07620" w:rsidRDefault="00BF188A">
      <w:pPr>
        <w:tabs>
          <w:tab w:val="left" w:pos="720"/>
        </w:tabs>
        <w:jc w:val="both"/>
        <w:rPr>
          <w:color w:val="000000"/>
          <w:sz w:val="26"/>
          <w:szCs w:val="26"/>
          <w:lang w:val="nl-NL"/>
        </w:rPr>
      </w:pPr>
      <w:r w:rsidRPr="00D07620">
        <w:rPr>
          <w:color w:val="000000"/>
          <w:sz w:val="26"/>
          <w:szCs w:val="26"/>
          <w:lang w:val="nl-NL"/>
        </w:rPr>
        <w:tab/>
        <w:t>+ Kiểm tra, thay nhớt miễn phí và bảo dưỡng xe gắn máy cho thanh niên và người dân;</w:t>
      </w:r>
    </w:p>
    <w:p w:rsidR="00BF188A" w:rsidRPr="00D07620" w:rsidRDefault="00BF188A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D07620">
        <w:rPr>
          <w:color w:val="000000"/>
          <w:sz w:val="26"/>
          <w:szCs w:val="26"/>
          <w:lang w:val="nl-NL"/>
        </w:rPr>
        <w:t>+ Sân chơi vận động đi bộ an toàn trên sa hình cho thiếu nhi, học sinh;</w:t>
      </w:r>
    </w:p>
    <w:p w:rsidR="00BF188A" w:rsidRPr="00D07620" w:rsidRDefault="00BF188A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D07620">
        <w:rPr>
          <w:color w:val="000000"/>
          <w:sz w:val="26"/>
          <w:szCs w:val="26"/>
          <w:lang w:val="nl-NL"/>
        </w:rPr>
        <w:t>+ Không gian sắ</w:t>
      </w:r>
      <w:r w:rsidR="006205AD">
        <w:rPr>
          <w:color w:val="000000"/>
          <w:sz w:val="26"/>
          <w:szCs w:val="26"/>
          <w:lang w:val="nl-NL"/>
        </w:rPr>
        <w:t>c màu: G</w:t>
      </w:r>
      <w:r w:rsidRPr="00D07620">
        <w:rPr>
          <w:color w:val="000000"/>
          <w:sz w:val="26"/>
          <w:szCs w:val="26"/>
          <w:lang w:val="nl-NL"/>
        </w:rPr>
        <w:t>hép hình, tô màu với chủ đề “An toàn giao thông cho trẻ em”;</w:t>
      </w:r>
    </w:p>
    <w:p w:rsidR="00BF188A" w:rsidRPr="00D07620" w:rsidRDefault="00BF188A">
      <w:pPr>
        <w:tabs>
          <w:tab w:val="left" w:pos="720"/>
        </w:tabs>
        <w:jc w:val="both"/>
        <w:rPr>
          <w:color w:val="000000"/>
          <w:sz w:val="26"/>
          <w:szCs w:val="26"/>
          <w:lang w:val="nl-NL"/>
        </w:rPr>
      </w:pPr>
      <w:r w:rsidRPr="00D07620">
        <w:rPr>
          <w:color w:val="000000"/>
          <w:sz w:val="26"/>
          <w:szCs w:val="26"/>
          <w:lang w:val="nl-NL"/>
        </w:rPr>
        <w:tab/>
        <w:t>+ Hội thi trực tuyến tìm hiểu kiến thức pháp luật giao thông thông qua phần mềm Kahoot.</w:t>
      </w:r>
    </w:p>
    <w:p w:rsidR="00BF188A" w:rsidRPr="003632E7" w:rsidRDefault="00BF188A" w:rsidP="009B129A">
      <w:pPr>
        <w:ind w:firstLine="650"/>
        <w:jc w:val="both"/>
        <w:rPr>
          <w:color w:val="000000"/>
          <w:sz w:val="10"/>
          <w:szCs w:val="10"/>
          <w:lang w:val="nl-NL"/>
        </w:rPr>
      </w:pPr>
    </w:p>
    <w:p w:rsidR="00BF188A" w:rsidRPr="00D07620" w:rsidRDefault="00BF188A">
      <w:pPr>
        <w:tabs>
          <w:tab w:val="left" w:pos="720"/>
        </w:tabs>
        <w:jc w:val="both"/>
        <w:rPr>
          <w:b/>
          <w:color w:val="000000"/>
          <w:sz w:val="26"/>
          <w:szCs w:val="26"/>
          <w:lang w:val="nl-NL"/>
        </w:rPr>
      </w:pPr>
      <w:r w:rsidRPr="00D07620">
        <w:rPr>
          <w:b/>
          <w:color w:val="000000"/>
          <w:sz w:val="26"/>
          <w:szCs w:val="26"/>
          <w:lang w:val="nl-NL"/>
        </w:rPr>
        <w:tab/>
        <w:t>5. Nội dung lưu ý cơ sở Đoàn:</w:t>
      </w:r>
    </w:p>
    <w:p w:rsidR="00BF188A" w:rsidRPr="00D07620" w:rsidRDefault="00BF188A">
      <w:pPr>
        <w:pStyle w:val="BodyText"/>
        <w:spacing w:after="0"/>
        <w:ind w:firstLine="720"/>
        <w:contextualSpacing/>
        <w:jc w:val="both"/>
        <w:rPr>
          <w:rFonts w:ascii="Times New Roman" w:hAnsi="Times New Roman"/>
          <w:color w:val="000000"/>
          <w:szCs w:val="26"/>
          <w:lang w:val="nl-NL"/>
        </w:rPr>
      </w:pPr>
      <w:r w:rsidRPr="00D07620">
        <w:rPr>
          <w:rFonts w:ascii="Times New Roman" w:hAnsi="Times New Roman"/>
          <w:color w:val="000000"/>
          <w:szCs w:val="26"/>
          <w:lang w:val="nl-NL"/>
        </w:rPr>
        <w:t xml:space="preserve">- </w:t>
      </w:r>
      <w:r w:rsidR="00212A9B">
        <w:rPr>
          <w:rFonts w:ascii="Times New Roman" w:hAnsi="Times New Roman"/>
          <w:color w:val="000000"/>
          <w:szCs w:val="26"/>
          <w:lang w:val="nl-NL"/>
        </w:rPr>
        <w:t>T</w:t>
      </w:r>
      <w:r w:rsidRPr="00D07620">
        <w:rPr>
          <w:rFonts w:ascii="Times New Roman" w:hAnsi="Times New Roman"/>
          <w:color w:val="000000"/>
          <w:szCs w:val="26"/>
          <w:lang w:val="nl-NL"/>
        </w:rPr>
        <w:t>rang phục: áo Thanh niên Việt Nam, áo Hội LHTN Việt</w:t>
      </w:r>
      <w:r w:rsidR="0054344E">
        <w:rPr>
          <w:rFonts w:ascii="Times New Roman" w:hAnsi="Times New Roman"/>
          <w:color w:val="000000"/>
          <w:szCs w:val="26"/>
          <w:lang w:val="nl-NL"/>
        </w:rPr>
        <w:t xml:space="preserve"> Nam</w:t>
      </w:r>
      <w:r w:rsidR="00A71297">
        <w:rPr>
          <w:rFonts w:ascii="Times New Roman" w:hAnsi="Times New Roman"/>
          <w:color w:val="000000"/>
          <w:szCs w:val="26"/>
          <w:lang w:val="nl-NL"/>
        </w:rPr>
        <w:t xml:space="preserve"> </w:t>
      </w:r>
      <w:r w:rsidR="00212A9B">
        <w:rPr>
          <w:rFonts w:ascii="Times New Roman" w:hAnsi="Times New Roman"/>
          <w:color w:val="000000"/>
          <w:szCs w:val="26"/>
          <w:lang w:val="nl-NL"/>
        </w:rPr>
        <w:t>hoặc áo đồng phục đơn vị; đ</w:t>
      </w:r>
      <w:r w:rsidR="00B77D73">
        <w:rPr>
          <w:rFonts w:ascii="Times New Roman" w:hAnsi="Times New Roman"/>
          <w:color w:val="000000"/>
          <w:szCs w:val="26"/>
          <w:lang w:val="nl-NL"/>
        </w:rPr>
        <w:t>ối với phụ huynh</w:t>
      </w:r>
      <w:r w:rsidR="00212A9B">
        <w:rPr>
          <w:rFonts w:ascii="Times New Roman" w:hAnsi="Times New Roman"/>
          <w:color w:val="000000"/>
          <w:szCs w:val="26"/>
          <w:lang w:val="nl-NL"/>
        </w:rPr>
        <w:t xml:space="preserve"> học sinh đảm bảo</w:t>
      </w:r>
      <w:r w:rsidR="00B77D73">
        <w:rPr>
          <w:rFonts w:ascii="Times New Roman" w:hAnsi="Times New Roman"/>
          <w:color w:val="000000"/>
          <w:szCs w:val="26"/>
          <w:lang w:val="nl-NL"/>
        </w:rPr>
        <w:t xml:space="preserve"> trang phục lịch sự.</w:t>
      </w:r>
    </w:p>
    <w:p w:rsidR="00BF188A" w:rsidRPr="003632E7" w:rsidRDefault="00BF188A">
      <w:pPr>
        <w:pStyle w:val="BodyText"/>
        <w:spacing w:after="0"/>
        <w:ind w:firstLine="720"/>
        <w:contextualSpacing/>
        <w:jc w:val="both"/>
        <w:rPr>
          <w:rFonts w:ascii="Times New Roman" w:hAnsi="Times New Roman"/>
          <w:color w:val="000000"/>
          <w:szCs w:val="26"/>
          <w:lang w:val="nl-NL"/>
        </w:rPr>
      </w:pPr>
      <w:r w:rsidRPr="00D07620">
        <w:rPr>
          <w:rFonts w:ascii="Times New Roman" w:hAnsi="Times New Roman"/>
          <w:color w:val="000000"/>
          <w:szCs w:val="26"/>
          <w:lang w:val="nl-NL"/>
        </w:rPr>
        <w:t xml:space="preserve">- </w:t>
      </w:r>
      <w:r w:rsidR="002F0854">
        <w:rPr>
          <w:rFonts w:ascii="Times New Roman" w:hAnsi="Times New Roman"/>
          <w:color w:val="000000"/>
          <w:szCs w:val="26"/>
          <w:lang w:val="nl-NL"/>
        </w:rPr>
        <w:t>Chuẩn bị 0</w:t>
      </w:r>
      <w:r w:rsidRPr="00D07620">
        <w:rPr>
          <w:rFonts w:ascii="Times New Roman" w:hAnsi="Times New Roman"/>
          <w:color w:val="000000"/>
          <w:szCs w:val="26"/>
          <w:lang w:val="nl-NL"/>
        </w:rPr>
        <w:t xml:space="preserve">2 </w:t>
      </w:r>
      <w:r w:rsidR="00D55DCD">
        <w:rPr>
          <w:rFonts w:ascii="Times New Roman" w:hAnsi="Times New Roman"/>
          <w:color w:val="000000"/>
          <w:szCs w:val="26"/>
          <w:lang w:val="nl-NL"/>
        </w:rPr>
        <w:t>thí sinh</w:t>
      </w:r>
      <w:r w:rsidRPr="00D07620">
        <w:rPr>
          <w:rFonts w:ascii="Times New Roman" w:hAnsi="Times New Roman"/>
          <w:color w:val="000000"/>
          <w:szCs w:val="26"/>
          <w:lang w:val="nl-NL"/>
        </w:rPr>
        <w:t xml:space="preserve"> tham gia </w:t>
      </w:r>
      <w:r w:rsidR="00212A9B">
        <w:rPr>
          <w:rFonts w:ascii="Times New Roman" w:hAnsi="Times New Roman"/>
          <w:color w:val="000000"/>
          <w:szCs w:val="26"/>
          <w:lang w:val="nl-NL"/>
        </w:rPr>
        <w:t xml:space="preserve">phần </w:t>
      </w:r>
      <w:r w:rsidRPr="00D07620">
        <w:rPr>
          <w:rFonts w:ascii="Times New Roman" w:hAnsi="Times New Roman"/>
          <w:color w:val="000000"/>
          <w:szCs w:val="26"/>
          <w:lang w:val="nl-NL"/>
        </w:rPr>
        <w:t>thi thực hành lái xe an toàn và hội thi trực tuyến tìm hiểu kiến thức pháp luật</w:t>
      </w:r>
      <w:r w:rsidR="00212A9B">
        <w:rPr>
          <w:rFonts w:ascii="Times New Roman" w:hAnsi="Times New Roman"/>
          <w:color w:val="000000"/>
          <w:szCs w:val="26"/>
          <w:lang w:val="nl-NL"/>
        </w:rPr>
        <w:t xml:space="preserve"> về</w:t>
      </w:r>
      <w:r w:rsidRPr="00D07620">
        <w:rPr>
          <w:rFonts w:ascii="Times New Roman" w:hAnsi="Times New Roman"/>
          <w:color w:val="000000"/>
          <w:szCs w:val="26"/>
          <w:lang w:val="nl-NL"/>
        </w:rPr>
        <w:t xml:space="preserve"> giao thông. </w:t>
      </w:r>
      <w:r w:rsidRPr="003632E7">
        <w:rPr>
          <w:rFonts w:ascii="Times New Roman" w:hAnsi="Times New Roman"/>
          <w:color w:val="000000"/>
          <w:szCs w:val="26"/>
          <w:lang w:val="nl-NL"/>
        </w:rPr>
        <w:t>Yêu cầu: sức khỏe tốt, có bằng lái xe A1 trở lên, đảm bảo trang phục theo quy định.</w:t>
      </w:r>
    </w:p>
    <w:p w:rsidR="00BF188A" w:rsidRPr="003632E7" w:rsidRDefault="00BF188A" w:rsidP="009B129A">
      <w:pPr>
        <w:ind w:firstLine="650"/>
        <w:jc w:val="both"/>
        <w:rPr>
          <w:color w:val="000000"/>
          <w:sz w:val="10"/>
          <w:szCs w:val="10"/>
          <w:lang w:val="nl-NL"/>
        </w:rPr>
      </w:pPr>
    </w:p>
    <w:p w:rsidR="00BF188A" w:rsidRPr="003632E7" w:rsidRDefault="00BF188A">
      <w:pPr>
        <w:keepNext/>
        <w:tabs>
          <w:tab w:val="center" w:pos="6240"/>
        </w:tabs>
        <w:outlineLvl w:val="7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ab/>
      </w:r>
      <w:r w:rsidRPr="003632E7">
        <w:rPr>
          <w:b/>
          <w:bCs/>
          <w:color w:val="000000"/>
          <w:sz w:val="28"/>
          <w:szCs w:val="28"/>
          <w:lang w:val="nl-NL"/>
        </w:rPr>
        <w:t xml:space="preserve">TL. BAN THƯỜNG VỤ </w:t>
      </w:r>
      <w:r w:rsidR="003632E7">
        <w:rPr>
          <w:b/>
          <w:bCs/>
          <w:color w:val="000000"/>
          <w:sz w:val="28"/>
          <w:szCs w:val="28"/>
          <w:lang w:val="nl-NL"/>
        </w:rPr>
        <w:t>QU</w:t>
      </w:r>
      <w:r w:rsidR="003632E7" w:rsidRPr="003632E7">
        <w:rPr>
          <w:b/>
          <w:bCs/>
          <w:color w:val="000000"/>
          <w:sz w:val="28"/>
          <w:szCs w:val="28"/>
          <w:lang w:val="nl-NL"/>
        </w:rPr>
        <w:t>Ậ</w:t>
      </w:r>
      <w:r w:rsidR="003632E7">
        <w:rPr>
          <w:b/>
          <w:bCs/>
          <w:color w:val="000000"/>
          <w:sz w:val="28"/>
          <w:szCs w:val="28"/>
          <w:lang w:val="nl-NL"/>
        </w:rPr>
        <w:t>N</w:t>
      </w:r>
      <w:r w:rsidRPr="003632E7">
        <w:rPr>
          <w:b/>
          <w:bCs/>
          <w:color w:val="000000"/>
          <w:sz w:val="28"/>
          <w:szCs w:val="28"/>
          <w:lang w:val="nl-NL"/>
        </w:rPr>
        <w:t xml:space="preserve"> ĐOÀN</w:t>
      </w:r>
    </w:p>
    <w:p w:rsidR="00BF188A" w:rsidRPr="003632E7" w:rsidRDefault="00905B61">
      <w:pPr>
        <w:tabs>
          <w:tab w:val="center" w:pos="6240"/>
        </w:tabs>
        <w:rPr>
          <w:bCs/>
          <w:color w:val="000000"/>
          <w:spacing w:val="-6"/>
          <w:sz w:val="28"/>
          <w:szCs w:val="28"/>
          <w:lang w:val="nl-NL"/>
        </w:rPr>
      </w:pPr>
      <w:r>
        <w:rPr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6350</wp:posOffset>
                </wp:positionV>
                <wp:extent cx="2567940" cy="15436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88A" w:rsidRDefault="00BF188A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6"/>
                                <w:szCs w:val="20"/>
                              </w:rPr>
                              <w:t>Nơi nhận:</w:t>
                            </w:r>
                          </w:p>
                          <w:p w:rsidR="009B129A" w:rsidRDefault="009B129A">
                            <w:pPr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2F0854">
                              <w:rPr>
                                <w:iCs/>
                                <w:sz w:val="22"/>
                                <w:szCs w:val="20"/>
                              </w:rPr>
                              <w:t>Cơ sở Đoàn có tên;</w:t>
                            </w:r>
                          </w:p>
                          <w:p w:rsidR="00BF188A" w:rsidRDefault="00BF188A">
                            <w:pPr>
                              <w:jc w:val="both"/>
                              <w:rPr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B129A">
                              <w:rPr>
                                <w:sz w:val="22"/>
                                <w:szCs w:val="20"/>
                              </w:rPr>
                              <w:t>Lưu: VT</w:t>
                            </w:r>
                            <w:r w:rsidR="002F0854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1pt;margin-top:.5pt;width:202.2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14sQIAALo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" filled="f" stroked="f" strokecolor="white">
                <v:textbox>
                  <w:txbxContent>
                    <w:p w:rsidR="00BF188A" w:rsidRDefault="00BF188A">
                      <w:pPr>
                        <w:jc w:val="both"/>
                        <w:rPr>
                          <w:b/>
                          <w:bCs/>
                          <w:iCs/>
                          <w:sz w:val="26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Cs/>
                          <w:sz w:val="26"/>
                          <w:szCs w:val="20"/>
                        </w:rPr>
                        <w:t>Nơi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2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26"/>
                          <w:szCs w:val="20"/>
                        </w:rPr>
                        <w:t>nhận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26"/>
                          <w:szCs w:val="20"/>
                        </w:rPr>
                        <w:t>:</w:t>
                      </w:r>
                    </w:p>
                    <w:p w:rsidR="009B129A" w:rsidRDefault="009B129A">
                      <w:pPr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>
                        <w:rPr>
                          <w:iCs/>
                          <w:sz w:val="22"/>
                          <w:szCs w:val="20"/>
                        </w:rPr>
                        <w:t xml:space="preserve">- </w:t>
                      </w:r>
                      <w:proofErr w:type="spellStart"/>
                      <w:r w:rsidR="002F0854">
                        <w:rPr>
                          <w:iCs/>
                          <w:sz w:val="22"/>
                          <w:szCs w:val="20"/>
                        </w:rPr>
                        <w:t>Cơ</w:t>
                      </w:r>
                      <w:proofErr w:type="spellEnd"/>
                      <w:r w:rsidR="002F0854">
                        <w:rPr>
                          <w:i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2F0854">
                        <w:rPr>
                          <w:iCs/>
                          <w:sz w:val="22"/>
                          <w:szCs w:val="20"/>
                        </w:rPr>
                        <w:t>sở</w:t>
                      </w:r>
                      <w:proofErr w:type="spellEnd"/>
                      <w:r w:rsidR="002F0854">
                        <w:rPr>
                          <w:i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2F0854">
                        <w:rPr>
                          <w:iCs/>
                          <w:sz w:val="22"/>
                          <w:szCs w:val="20"/>
                        </w:rPr>
                        <w:t>Đoàn</w:t>
                      </w:r>
                      <w:proofErr w:type="spellEnd"/>
                      <w:r w:rsidR="002F0854">
                        <w:rPr>
                          <w:i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2F0854">
                        <w:rPr>
                          <w:iCs/>
                          <w:sz w:val="22"/>
                          <w:szCs w:val="20"/>
                        </w:rPr>
                        <w:t>có</w:t>
                      </w:r>
                      <w:proofErr w:type="spellEnd"/>
                      <w:r w:rsidR="002F0854">
                        <w:rPr>
                          <w:i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2F0854">
                        <w:rPr>
                          <w:iCs/>
                          <w:sz w:val="22"/>
                          <w:szCs w:val="20"/>
                        </w:rPr>
                        <w:t>tên</w:t>
                      </w:r>
                      <w:proofErr w:type="spellEnd"/>
                      <w:r w:rsidR="002F0854">
                        <w:rPr>
                          <w:iCs/>
                          <w:sz w:val="22"/>
                          <w:szCs w:val="20"/>
                        </w:rPr>
                        <w:t>;</w:t>
                      </w:r>
                    </w:p>
                    <w:p w:rsidR="00BF188A" w:rsidRDefault="00BF188A">
                      <w:pPr>
                        <w:jc w:val="both"/>
                        <w:rPr>
                          <w:iCs/>
                          <w:sz w:val="22"/>
                          <w:szCs w:val="20"/>
                        </w:rPr>
                      </w:pPr>
                      <w:r>
                        <w:rPr>
                          <w:iCs/>
                          <w:sz w:val="22"/>
                          <w:szCs w:val="20"/>
                        </w:rPr>
                        <w:t>-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9B129A">
                        <w:rPr>
                          <w:sz w:val="22"/>
                          <w:szCs w:val="20"/>
                        </w:rPr>
                        <w:t>Lưu</w:t>
                      </w:r>
                      <w:proofErr w:type="spellEnd"/>
                      <w:r w:rsidR="009B129A">
                        <w:rPr>
                          <w:sz w:val="22"/>
                          <w:szCs w:val="20"/>
                        </w:rPr>
                        <w:t>: VT</w:t>
                      </w:r>
                      <w:r w:rsidR="002F0854">
                        <w:rPr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188A" w:rsidRPr="003632E7">
        <w:rPr>
          <w:b/>
          <w:bCs/>
          <w:color w:val="000000"/>
          <w:sz w:val="28"/>
          <w:szCs w:val="28"/>
          <w:lang w:val="nl-NL"/>
        </w:rPr>
        <w:tab/>
      </w:r>
      <w:r w:rsidR="00BF188A" w:rsidRPr="003632E7">
        <w:rPr>
          <w:bCs/>
          <w:color w:val="000000"/>
          <w:sz w:val="28"/>
          <w:szCs w:val="28"/>
          <w:lang w:val="nl-NL"/>
        </w:rPr>
        <w:t xml:space="preserve">  </w:t>
      </w:r>
      <w:r w:rsidR="00BF188A" w:rsidRPr="003632E7">
        <w:rPr>
          <w:bCs/>
          <w:color w:val="000000"/>
          <w:spacing w:val="-6"/>
          <w:sz w:val="28"/>
          <w:szCs w:val="28"/>
          <w:lang w:val="nl-NL"/>
        </w:rPr>
        <w:t xml:space="preserve">CHÁNH VĂN PHÒNG </w:t>
      </w:r>
    </w:p>
    <w:p w:rsidR="00BF188A" w:rsidRPr="003632E7" w:rsidRDefault="002C5762" w:rsidP="002F0854">
      <w:pPr>
        <w:tabs>
          <w:tab w:val="center" w:pos="6240"/>
        </w:tabs>
        <w:rPr>
          <w:b/>
          <w:bCs/>
          <w:color w:val="000000"/>
          <w:sz w:val="28"/>
          <w:szCs w:val="28"/>
          <w:lang w:val="nl-NL"/>
        </w:rPr>
      </w:pPr>
      <w:r w:rsidRPr="003632E7">
        <w:rPr>
          <w:b/>
          <w:bCs/>
          <w:color w:val="000000"/>
          <w:sz w:val="28"/>
          <w:szCs w:val="28"/>
          <w:lang w:val="nl-NL"/>
        </w:rPr>
        <w:tab/>
      </w:r>
    </w:p>
    <w:p w:rsidR="00BF188A" w:rsidRPr="003632E7" w:rsidRDefault="00BF188A">
      <w:pPr>
        <w:tabs>
          <w:tab w:val="center" w:pos="6240"/>
        </w:tabs>
        <w:rPr>
          <w:b/>
          <w:bCs/>
          <w:color w:val="000000"/>
          <w:sz w:val="28"/>
          <w:szCs w:val="28"/>
          <w:lang w:val="nl-NL"/>
        </w:rPr>
      </w:pPr>
      <w:r w:rsidRPr="003632E7">
        <w:rPr>
          <w:b/>
          <w:bCs/>
          <w:color w:val="000000"/>
          <w:sz w:val="28"/>
          <w:szCs w:val="28"/>
          <w:lang w:val="nl-NL"/>
        </w:rPr>
        <w:tab/>
      </w:r>
    </w:p>
    <w:p w:rsidR="00BF188A" w:rsidRPr="003632E7" w:rsidRDefault="00BF188A">
      <w:pPr>
        <w:tabs>
          <w:tab w:val="center" w:pos="6240"/>
        </w:tabs>
        <w:rPr>
          <w:b/>
          <w:bCs/>
          <w:color w:val="000000"/>
          <w:sz w:val="28"/>
          <w:szCs w:val="28"/>
          <w:lang w:val="nl-NL"/>
        </w:rPr>
      </w:pPr>
      <w:r w:rsidRPr="003632E7">
        <w:rPr>
          <w:b/>
          <w:bCs/>
          <w:color w:val="000000"/>
          <w:sz w:val="28"/>
          <w:szCs w:val="28"/>
          <w:lang w:val="nl-NL"/>
        </w:rPr>
        <w:tab/>
      </w:r>
    </w:p>
    <w:p w:rsidR="00BF188A" w:rsidRPr="003632E7" w:rsidRDefault="00BF188A">
      <w:pPr>
        <w:tabs>
          <w:tab w:val="center" w:pos="6240"/>
        </w:tabs>
        <w:rPr>
          <w:b/>
          <w:bCs/>
          <w:color w:val="000000"/>
          <w:sz w:val="28"/>
          <w:szCs w:val="28"/>
          <w:lang w:val="nl-NL"/>
        </w:rPr>
      </w:pPr>
      <w:r w:rsidRPr="003632E7">
        <w:rPr>
          <w:b/>
          <w:bCs/>
          <w:color w:val="000000"/>
          <w:sz w:val="28"/>
          <w:szCs w:val="28"/>
          <w:lang w:val="nl-NL"/>
        </w:rPr>
        <w:tab/>
        <w:t xml:space="preserve">    </w:t>
      </w:r>
      <w:r w:rsidR="002F0854" w:rsidRPr="003632E7">
        <w:rPr>
          <w:b/>
          <w:bCs/>
          <w:color w:val="000000"/>
          <w:sz w:val="28"/>
          <w:szCs w:val="28"/>
          <w:lang w:val="nl-NL"/>
        </w:rPr>
        <w:t>Hứa Thị Diễm Hằng</w:t>
      </w:r>
    </w:p>
    <w:sectPr w:rsidR="00BF188A" w:rsidRPr="003632E7">
      <w:headerReference w:type="default" r:id="rId8"/>
      <w:footerReference w:type="even" r:id="rId9"/>
      <w:footerReference w:type="default" r:id="rId10"/>
      <w:pgSz w:w="11906" w:h="16838"/>
      <w:pgMar w:top="1134" w:right="1134" w:bottom="993" w:left="1701" w:header="397" w:footer="18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70" w:rsidRDefault="00CE7570">
      <w:r>
        <w:separator/>
      </w:r>
    </w:p>
  </w:endnote>
  <w:endnote w:type="continuationSeparator" w:id="0">
    <w:p w:rsidR="00CE7570" w:rsidRDefault="00CE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8A" w:rsidRDefault="00BF188A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BF188A" w:rsidRDefault="00BF18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8A" w:rsidRDefault="00BF188A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70" w:rsidRDefault="00CE7570">
      <w:r>
        <w:separator/>
      </w:r>
    </w:p>
  </w:footnote>
  <w:footnote w:type="continuationSeparator" w:id="0">
    <w:p w:rsidR="00CE7570" w:rsidRDefault="00CE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8A" w:rsidRDefault="00BF18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854">
      <w:rPr>
        <w:noProof/>
        <w:lang w:eastAsia="en-US"/>
      </w:rPr>
      <w:t>2</w:t>
    </w:r>
    <w:r>
      <w:rPr>
        <w:lang w:eastAsia="en-US"/>
      </w:rPr>
      <w:fldChar w:fldCharType="end"/>
    </w:r>
  </w:p>
  <w:p w:rsidR="00BF188A" w:rsidRDefault="00BF1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9BC"/>
    <w:multiLevelType w:val="multilevel"/>
    <w:tmpl w:val="217F49B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741D"/>
    <w:multiLevelType w:val="multilevel"/>
    <w:tmpl w:val="40E9741D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30" w:hanging="360"/>
      </w:pPr>
    </w:lvl>
    <w:lvl w:ilvl="2">
      <w:start w:val="1"/>
      <w:numFmt w:val="lowerRoman"/>
      <w:lvlText w:val="%3."/>
      <w:lvlJc w:val="right"/>
      <w:pPr>
        <w:ind w:left="2450" w:hanging="180"/>
      </w:pPr>
    </w:lvl>
    <w:lvl w:ilvl="3">
      <w:start w:val="1"/>
      <w:numFmt w:val="decimal"/>
      <w:lvlText w:val="%4."/>
      <w:lvlJc w:val="left"/>
      <w:pPr>
        <w:ind w:left="3170" w:hanging="360"/>
      </w:pPr>
    </w:lvl>
    <w:lvl w:ilvl="4">
      <w:start w:val="1"/>
      <w:numFmt w:val="lowerLetter"/>
      <w:lvlText w:val="%5."/>
      <w:lvlJc w:val="left"/>
      <w:pPr>
        <w:ind w:left="3890" w:hanging="360"/>
      </w:pPr>
    </w:lvl>
    <w:lvl w:ilvl="5">
      <w:start w:val="1"/>
      <w:numFmt w:val="lowerRoman"/>
      <w:lvlText w:val="%6."/>
      <w:lvlJc w:val="right"/>
      <w:pPr>
        <w:ind w:left="4610" w:hanging="180"/>
      </w:pPr>
    </w:lvl>
    <w:lvl w:ilvl="6">
      <w:start w:val="1"/>
      <w:numFmt w:val="decimal"/>
      <w:lvlText w:val="%7."/>
      <w:lvlJc w:val="left"/>
      <w:pPr>
        <w:ind w:left="5330" w:hanging="360"/>
      </w:pPr>
    </w:lvl>
    <w:lvl w:ilvl="7">
      <w:start w:val="1"/>
      <w:numFmt w:val="lowerLetter"/>
      <w:lvlText w:val="%8."/>
      <w:lvlJc w:val="left"/>
      <w:pPr>
        <w:ind w:left="6050" w:hanging="360"/>
      </w:pPr>
    </w:lvl>
    <w:lvl w:ilvl="8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516F5B19"/>
    <w:multiLevelType w:val="multilevel"/>
    <w:tmpl w:val="516F5B19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4"/>
    <w:rsid w:val="00000045"/>
    <w:rsid w:val="00015DFB"/>
    <w:rsid w:val="00023DA7"/>
    <w:rsid w:val="0002468A"/>
    <w:rsid w:val="00025B5E"/>
    <w:rsid w:val="00035237"/>
    <w:rsid w:val="000428A2"/>
    <w:rsid w:val="000459EF"/>
    <w:rsid w:val="00046D38"/>
    <w:rsid w:val="0005249B"/>
    <w:rsid w:val="00055C06"/>
    <w:rsid w:val="000563A8"/>
    <w:rsid w:val="0006672C"/>
    <w:rsid w:val="00085794"/>
    <w:rsid w:val="00087455"/>
    <w:rsid w:val="00093A1E"/>
    <w:rsid w:val="000A424F"/>
    <w:rsid w:val="000A596A"/>
    <w:rsid w:val="000B4C17"/>
    <w:rsid w:val="000B72BA"/>
    <w:rsid w:val="000C027F"/>
    <w:rsid w:val="000C20F5"/>
    <w:rsid w:val="000D1254"/>
    <w:rsid w:val="000D49FF"/>
    <w:rsid w:val="000E4589"/>
    <w:rsid w:val="000E4C3B"/>
    <w:rsid w:val="000E72E1"/>
    <w:rsid w:val="000F078B"/>
    <w:rsid w:val="000F662D"/>
    <w:rsid w:val="000F7546"/>
    <w:rsid w:val="00104E39"/>
    <w:rsid w:val="00110D62"/>
    <w:rsid w:val="001149C2"/>
    <w:rsid w:val="00116718"/>
    <w:rsid w:val="001402F4"/>
    <w:rsid w:val="00143CE0"/>
    <w:rsid w:val="0014661C"/>
    <w:rsid w:val="00152157"/>
    <w:rsid w:val="00154CDB"/>
    <w:rsid w:val="001612F0"/>
    <w:rsid w:val="00162913"/>
    <w:rsid w:val="001638AC"/>
    <w:rsid w:val="00174AFB"/>
    <w:rsid w:val="001845B1"/>
    <w:rsid w:val="00184617"/>
    <w:rsid w:val="00186732"/>
    <w:rsid w:val="00195E01"/>
    <w:rsid w:val="001A0577"/>
    <w:rsid w:val="001A6329"/>
    <w:rsid w:val="001A7B65"/>
    <w:rsid w:val="001D3FC0"/>
    <w:rsid w:val="001D53F5"/>
    <w:rsid w:val="001E7AFD"/>
    <w:rsid w:val="001F5A5B"/>
    <w:rsid w:val="001F6D33"/>
    <w:rsid w:val="00212A9B"/>
    <w:rsid w:val="00222BE5"/>
    <w:rsid w:val="00230B64"/>
    <w:rsid w:val="00233AE2"/>
    <w:rsid w:val="0024303B"/>
    <w:rsid w:val="00252AE7"/>
    <w:rsid w:val="00255F4A"/>
    <w:rsid w:val="002631CD"/>
    <w:rsid w:val="002653E0"/>
    <w:rsid w:val="00274D21"/>
    <w:rsid w:val="00281D51"/>
    <w:rsid w:val="002919D5"/>
    <w:rsid w:val="00292281"/>
    <w:rsid w:val="002A051E"/>
    <w:rsid w:val="002A3485"/>
    <w:rsid w:val="002A6346"/>
    <w:rsid w:val="002B19C4"/>
    <w:rsid w:val="002C5762"/>
    <w:rsid w:val="002C78B8"/>
    <w:rsid w:val="002D160A"/>
    <w:rsid w:val="002D5887"/>
    <w:rsid w:val="002E23A2"/>
    <w:rsid w:val="002E330D"/>
    <w:rsid w:val="002F0854"/>
    <w:rsid w:val="002F2573"/>
    <w:rsid w:val="00316D6C"/>
    <w:rsid w:val="00325B0F"/>
    <w:rsid w:val="00335977"/>
    <w:rsid w:val="00340D87"/>
    <w:rsid w:val="0035585A"/>
    <w:rsid w:val="0036107E"/>
    <w:rsid w:val="003632E7"/>
    <w:rsid w:val="00364B1B"/>
    <w:rsid w:val="00366BA9"/>
    <w:rsid w:val="00371C7D"/>
    <w:rsid w:val="00371D30"/>
    <w:rsid w:val="00375CD3"/>
    <w:rsid w:val="00376EAF"/>
    <w:rsid w:val="00382809"/>
    <w:rsid w:val="00386E36"/>
    <w:rsid w:val="00391898"/>
    <w:rsid w:val="00395822"/>
    <w:rsid w:val="003B2EBF"/>
    <w:rsid w:val="003B42C7"/>
    <w:rsid w:val="003B4D33"/>
    <w:rsid w:val="003C197A"/>
    <w:rsid w:val="003D1FBB"/>
    <w:rsid w:val="003D3A98"/>
    <w:rsid w:val="003E0391"/>
    <w:rsid w:val="003F0E34"/>
    <w:rsid w:val="00400023"/>
    <w:rsid w:val="00404EB5"/>
    <w:rsid w:val="00410807"/>
    <w:rsid w:val="00413244"/>
    <w:rsid w:val="0041423F"/>
    <w:rsid w:val="0041585A"/>
    <w:rsid w:val="00416765"/>
    <w:rsid w:val="00417E2A"/>
    <w:rsid w:val="00417E2D"/>
    <w:rsid w:val="00426851"/>
    <w:rsid w:val="0043351A"/>
    <w:rsid w:val="00444E4A"/>
    <w:rsid w:val="00460CCB"/>
    <w:rsid w:val="0046639E"/>
    <w:rsid w:val="0047240F"/>
    <w:rsid w:val="00477A06"/>
    <w:rsid w:val="004907B9"/>
    <w:rsid w:val="00494910"/>
    <w:rsid w:val="00496B05"/>
    <w:rsid w:val="004A56F2"/>
    <w:rsid w:val="004B5E56"/>
    <w:rsid w:val="004C7C7A"/>
    <w:rsid w:val="004D0DFD"/>
    <w:rsid w:val="004D29F0"/>
    <w:rsid w:val="004D45E2"/>
    <w:rsid w:val="004E2B88"/>
    <w:rsid w:val="004E436F"/>
    <w:rsid w:val="004E4DC4"/>
    <w:rsid w:val="004E76F0"/>
    <w:rsid w:val="004F08A7"/>
    <w:rsid w:val="004F1B54"/>
    <w:rsid w:val="00504FE3"/>
    <w:rsid w:val="00513472"/>
    <w:rsid w:val="0052101F"/>
    <w:rsid w:val="00533D48"/>
    <w:rsid w:val="00534E73"/>
    <w:rsid w:val="00534FD1"/>
    <w:rsid w:val="005356C5"/>
    <w:rsid w:val="00536044"/>
    <w:rsid w:val="005363A8"/>
    <w:rsid w:val="005403DD"/>
    <w:rsid w:val="00541C4B"/>
    <w:rsid w:val="0054344E"/>
    <w:rsid w:val="0054763A"/>
    <w:rsid w:val="005477F3"/>
    <w:rsid w:val="0055304B"/>
    <w:rsid w:val="00567231"/>
    <w:rsid w:val="00571C28"/>
    <w:rsid w:val="005770B9"/>
    <w:rsid w:val="00582705"/>
    <w:rsid w:val="00582D17"/>
    <w:rsid w:val="00597858"/>
    <w:rsid w:val="005A4A13"/>
    <w:rsid w:val="005B1344"/>
    <w:rsid w:val="005B4A02"/>
    <w:rsid w:val="005C0265"/>
    <w:rsid w:val="005C4A99"/>
    <w:rsid w:val="005C5C24"/>
    <w:rsid w:val="005D1636"/>
    <w:rsid w:val="005D27F2"/>
    <w:rsid w:val="005D3BA6"/>
    <w:rsid w:val="005D75CE"/>
    <w:rsid w:val="005F7B6E"/>
    <w:rsid w:val="00600982"/>
    <w:rsid w:val="00610A96"/>
    <w:rsid w:val="00614FBA"/>
    <w:rsid w:val="006205AD"/>
    <w:rsid w:val="00623DC1"/>
    <w:rsid w:val="00625246"/>
    <w:rsid w:val="00631A95"/>
    <w:rsid w:val="00632C06"/>
    <w:rsid w:val="00634C75"/>
    <w:rsid w:val="00660028"/>
    <w:rsid w:val="00660B3C"/>
    <w:rsid w:val="00661D07"/>
    <w:rsid w:val="00662294"/>
    <w:rsid w:val="00663EA6"/>
    <w:rsid w:val="00675B05"/>
    <w:rsid w:val="00685968"/>
    <w:rsid w:val="00690DF3"/>
    <w:rsid w:val="00691354"/>
    <w:rsid w:val="006931CB"/>
    <w:rsid w:val="00695C8D"/>
    <w:rsid w:val="006A1508"/>
    <w:rsid w:val="006A3BAE"/>
    <w:rsid w:val="006B0FEA"/>
    <w:rsid w:val="006B2919"/>
    <w:rsid w:val="006C2FA4"/>
    <w:rsid w:val="006C51D9"/>
    <w:rsid w:val="006C794F"/>
    <w:rsid w:val="006D3EA1"/>
    <w:rsid w:val="006D76F1"/>
    <w:rsid w:val="007010BF"/>
    <w:rsid w:val="00704EC3"/>
    <w:rsid w:val="00706ABD"/>
    <w:rsid w:val="0071110E"/>
    <w:rsid w:val="00715C4B"/>
    <w:rsid w:val="007318DB"/>
    <w:rsid w:val="0073212D"/>
    <w:rsid w:val="00735718"/>
    <w:rsid w:val="00736711"/>
    <w:rsid w:val="00736D6D"/>
    <w:rsid w:val="00740430"/>
    <w:rsid w:val="00743764"/>
    <w:rsid w:val="0074629B"/>
    <w:rsid w:val="007467D1"/>
    <w:rsid w:val="00747074"/>
    <w:rsid w:val="00765668"/>
    <w:rsid w:val="0077470E"/>
    <w:rsid w:val="007848C3"/>
    <w:rsid w:val="00790390"/>
    <w:rsid w:val="007A3EA6"/>
    <w:rsid w:val="007A6600"/>
    <w:rsid w:val="007B280F"/>
    <w:rsid w:val="007C3D42"/>
    <w:rsid w:val="007C3F69"/>
    <w:rsid w:val="007C5110"/>
    <w:rsid w:val="007C7A60"/>
    <w:rsid w:val="007D01B5"/>
    <w:rsid w:val="007D2C78"/>
    <w:rsid w:val="007D30AE"/>
    <w:rsid w:val="007D333D"/>
    <w:rsid w:val="007D57AD"/>
    <w:rsid w:val="007E11D4"/>
    <w:rsid w:val="007E2676"/>
    <w:rsid w:val="007F0164"/>
    <w:rsid w:val="007F3938"/>
    <w:rsid w:val="007F7C3F"/>
    <w:rsid w:val="00824859"/>
    <w:rsid w:val="00834B0B"/>
    <w:rsid w:val="00834B5A"/>
    <w:rsid w:val="00835E09"/>
    <w:rsid w:val="00844647"/>
    <w:rsid w:val="008450D6"/>
    <w:rsid w:val="0084567E"/>
    <w:rsid w:val="00847973"/>
    <w:rsid w:val="00854229"/>
    <w:rsid w:val="008551DA"/>
    <w:rsid w:val="008554B8"/>
    <w:rsid w:val="008557E5"/>
    <w:rsid w:val="00857189"/>
    <w:rsid w:val="00871108"/>
    <w:rsid w:val="0087127D"/>
    <w:rsid w:val="00875BD0"/>
    <w:rsid w:val="00890399"/>
    <w:rsid w:val="00896141"/>
    <w:rsid w:val="008B370E"/>
    <w:rsid w:val="008B5E65"/>
    <w:rsid w:val="008B6516"/>
    <w:rsid w:val="008B6C6D"/>
    <w:rsid w:val="008C5929"/>
    <w:rsid w:val="008C5A02"/>
    <w:rsid w:val="008E46A2"/>
    <w:rsid w:val="008F2E5D"/>
    <w:rsid w:val="00905B61"/>
    <w:rsid w:val="0092030E"/>
    <w:rsid w:val="009256C6"/>
    <w:rsid w:val="00926693"/>
    <w:rsid w:val="009300DE"/>
    <w:rsid w:val="009349DC"/>
    <w:rsid w:val="0094146E"/>
    <w:rsid w:val="00941AA5"/>
    <w:rsid w:val="00943EB3"/>
    <w:rsid w:val="00947596"/>
    <w:rsid w:val="00950DDF"/>
    <w:rsid w:val="0096261D"/>
    <w:rsid w:val="009700A2"/>
    <w:rsid w:val="00970245"/>
    <w:rsid w:val="00975889"/>
    <w:rsid w:val="00976236"/>
    <w:rsid w:val="00977B4F"/>
    <w:rsid w:val="0098250E"/>
    <w:rsid w:val="009870D0"/>
    <w:rsid w:val="00992050"/>
    <w:rsid w:val="009A1FD5"/>
    <w:rsid w:val="009A6C08"/>
    <w:rsid w:val="009B129A"/>
    <w:rsid w:val="009B503A"/>
    <w:rsid w:val="009B7351"/>
    <w:rsid w:val="009C3D4A"/>
    <w:rsid w:val="009C3E25"/>
    <w:rsid w:val="009C6471"/>
    <w:rsid w:val="009C662D"/>
    <w:rsid w:val="009D678E"/>
    <w:rsid w:val="009E48F0"/>
    <w:rsid w:val="009E5BA0"/>
    <w:rsid w:val="009E7683"/>
    <w:rsid w:val="009F4CDF"/>
    <w:rsid w:val="009F4D73"/>
    <w:rsid w:val="00A02F12"/>
    <w:rsid w:val="00A04275"/>
    <w:rsid w:val="00A13D66"/>
    <w:rsid w:val="00A1667C"/>
    <w:rsid w:val="00A21886"/>
    <w:rsid w:val="00A360EE"/>
    <w:rsid w:val="00A3705D"/>
    <w:rsid w:val="00A405D8"/>
    <w:rsid w:val="00A4111D"/>
    <w:rsid w:val="00A655D0"/>
    <w:rsid w:val="00A71297"/>
    <w:rsid w:val="00A80FAB"/>
    <w:rsid w:val="00A83F42"/>
    <w:rsid w:val="00A9254F"/>
    <w:rsid w:val="00A92ED3"/>
    <w:rsid w:val="00AA1DC7"/>
    <w:rsid w:val="00AA2D1F"/>
    <w:rsid w:val="00AA6DFC"/>
    <w:rsid w:val="00AB0F69"/>
    <w:rsid w:val="00AB56F7"/>
    <w:rsid w:val="00AC5EE2"/>
    <w:rsid w:val="00AC7366"/>
    <w:rsid w:val="00AD18B6"/>
    <w:rsid w:val="00AD4488"/>
    <w:rsid w:val="00AD4537"/>
    <w:rsid w:val="00AD6323"/>
    <w:rsid w:val="00AD6D55"/>
    <w:rsid w:val="00AE287F"/>
    <w:rsid w:val="00AE3BAE"/>
    <w:rsid w:val="00AE4E75"/>
    <w:rsid w:val="00AE5645"/>
    <w:rsid w:val="00AE5A31"/>
    <w:rsid w:val="00AE7A66"/>
    <w:rsid w:val="00AF3070"/>
    <w:rsid w:val="00AF3CB0"/>
    <w:rsid w:val="00B165FC"/>
    <w:rsid w:val="00B24BED"/>
    <w:rsid w:val="00B35CFB"/>
    <w:rsid w:val="00B3746E"/>
    <w:rsid w:val="00B37F0B"/>
    <w:rsid w:val="00B40CF5"/>
    <w:rsid w:val="00B42A88"/>
    <w:rsid w:val="00B46AC6"/>
    <w:rsid w:val="00B50221"/>
    <w:rsid w:val="00B51846"/>
    <w:rsid w:val="00B620CB"/>
    <w:rsid w:val="00B66168"/>
    <w:rsid w:val="00B74E05"/>
    <w:rsid w:val="00B77D73"/>
    <w:rsid w:val="00B77E49"/>
    <w:rsid w:val="00B80AD6"/>
    <w:rsid w:val="00B84A56"/>
    <w:rsid w:val="00B91D72"/>
    <w:rsid w:val="00BA63D2"/>
    <w:rsid w:val="00BB0316"/>
    <w:rsid w:val="00BB0D17"/>
    <w:rsid w:val="00BB2B94"/>
    <w:rsid w:val="00BD6207"/>
    <w:rsid w:val="00BD6603"/>
    <w:rsid w:val="00BE78BF"/>
    <w:rsid w:val="00BF188A"/>
    <w:rsid w:val="00BF6CE1"/>
    <w:rsid w:val="00C03B9A"/>
    <w:rsid w:val="00C05723"/>
    <w:rsid w:val="00C12132"/>
    <w:rsid w:val="00C13E5D"/>
    <w:rsid w:val="00C159D9"/>
    <w:rsid w:val="00C16F12"/>
    <w:rsid w:val="00C21CA7"/>
    <w:rsid w:val="00C223C8"/>
    <w:rsid w:val="00C2334D"/>
    <w:rsid w:val="00C34133"/>
    <w:rsid w:val="00C3424C"/>
    <w:rsid w:val="00C45A12"/>
    <w:rsid w:val="00C566AA"/>
    <w:rsid w:val="00C57DD1"/>
    <w:rsid w:val="00C66934"/>
    <w:rsid w:val="00C765B0"/>
    <w:rsid w:val="00C869F2"/>
    <w:rsid w:val="00C90D04"/>
    <w:rsid w:val="00C95698"/>
    <w:rsid w:val="00CA1FBD"/>
    <w:rsid w:val="00CB0F23"/>
    <w:rsid w:val="00CB5ACF"/>
    <w:rsid w:val="00CC03FC"/>
    <w:rsid w:val="00CC6C80"/>
    <w:rsid w:val="00CE7570"/>
    <w:rsid w:val="00CF5E18"/>
    <w:rsid w:val="00D01F63"/>
    <w:rsid w:val="00D05F16"/>
    <w:rsid w:val="00D07620"/>
    <w:rsid w:val="00D1420F"/>
    <w:rsid w:val="00D1649F"/>
    <w:rsid w:val="00D1715A"/>
    <w:rsid w:val="00D23A65"/>
    <w:rsid w:val="00D427C0"/>
    <w:rsid w:val="00D43B05"/>
    <w:rsid w:val="00D47D63"/>
    <w:rsid w:val="00D50F1F"/>
    <w:rsid w:val="00D53407"/>
    <w:rsid w:val="00D5557C"/>
    <w:rsid w:val="00D55DCD"/>
    <w:rsid w:val="00D61A9F"/>
    <w:rsid w:val="00D61B82"/>
    <w:rsid w:val="00D92A26"/>
    <w:rsid w:val="00D930BA"/>
    <w:rsid w:val="00D97C70"/>
    <w:rsid w:val="00D97E40"/>
    <w:rsid w:val="00DA428C"/>
    <w:rsid w:val="00DB1B70"/>
    <w:rsid w:val="00DB295C"/>
    <w:rsid w:val="00DC07AA"/>
    <w:rsid w:val="00DC491C"/>
    <w:rsid w:val="00DC5AF3"/>
    <w:rsid w:val="00DC61B2"/>
    <w:rsid w:val="00DD0FEB"/>
    <w:rsid w:val="00DE0608"/>
    <w:rsid w:val="00DE12D6"/>
    <w:rsid w:val="00DE1910"/>
    <w:rsid w:val="00DF0CA0"/>
    <w:rsid w:val="00DF562C"/>
    <w:rsid w:val="00E02230"/>
    <w:rsid w:val="00E03B9A"/>
    <w:rsid w:val="00E0690F"/>
    <w:rsid w:val="00E071E2"/>
    <w:rsid w:val="00E077B5"/>
    <w:rsid w:val="00E106EC"/>
    <w:rsid w:val="00E16B4D"/>
    <w:rsid w:val="00E23904"/>
    <w:rsid w:val="00E322E2"/>
    <w:rsid w:val="00E505AE"/>
    <w:rsid w:val="00E51305"/>
    <w:rsid w:val="00E5569D"/>
    <w:rsid w:val="00E64D7E"/>
    <w:rsid w:val="00E661F7"/>
    <w:rsid w:val="00E7339D"/>
    <w:rsid w:val="00E75365"/>
    <w:rsid w:val="00E83AB7"/>
    <w:rsid w:val="00E90BDB"/>
    <w:rsid w:val="00E92624"/>
    <w:rsid w:val="00EA6821"/>
    <w:rsid w:val="00EA7E7F"/>
    <w:rsid w:val="00EB26C7"/>
    <w:rsid w:val="00EC1777"/>
    <w:rsid w:val="00ED5A45"/>
    <w:rsid w:val="00EE2FF1"/>
    <w:rsid w:val="00EF3DD3"/>
    <w:rsid w:val="00EF53B7"/>
    <w:rsid w:val="00F03F14"/>
    <w:rsid w:val="00F070EE"/>
    <w:rsid w:val="00F11D15"/>
    <w:rsid w:val="00F164AC"/>
    <w:rsid w:val="00F30D57"/>
    <w:rsid w:val="00F33FD1"/>
    <w:rsid w:val="00F362F5"/>
    <w:rsid w:val="00F416BE"/>
    <w:rsid w:val="00F425A3"/>
    <w:rsid w:val="00F43660"/>
    <w:rsid w:val="00F52F2C"/>
    <w:rsid w:val="00F55B03"/>
    <w:rsid w:val="00F61C91"/>
    <w:rsid w:val="00F72C40"/>
    <w:rsid w:val="00F74222"/>
    <w:rsid w:val="00F74AB7"/>
    <w:rsid w:val="00F77797"/>
    <w:rsid w:val="00F80811"/>
    <w:rsid w:val="00F90D57"/>
    <w:rsid w:val="00F971DC"/>
    <w:rsid w:val="00FA093D"/>
    <w:rsid w:val="00FA3996"/>
    <w:rsid w:val="00FA7F0D"/>
    <w:rsid w:val="00FB5233"/>
    <w:rsid w:val="00FC4BB3"/>
    <w:rsid w:val="00FD1AA3"/>
    <w:rsid w:val="00FD621A"/>
    <w:rsid w:val="00FE38AA"/>
    <w:rsid w:val="782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uiPriority w:val="99"/>
    <w:rPr>
      <w:rFonts w:ascii="VNI-Times" w:eastAsia="Times New Roman" w:hAnsi="VNI-Times"/>
      <w:sz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sz w:val="44"/>
      <w:szCs w:val="4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ascii="VNI-Times" w:eastAsia="Times New Roman" w:hAnsi="VNI-Times"/>
      <w:sz w:val="26"/>
      <w:szCs w:val="20"/>
      <w:lang w:eastAsia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al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Char">
    <w:name w:val="Char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uiPriority w:val="99"/>
    <w:rPr>
      <w:rFonts w:ascii="VNI-Times" w:eastAsia="Times New Roman" w:hAnsi="VNI-Times"/>
      <w:sz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sz w:val="44"/>
      <w:szCs w:val="4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ascii="VNI-Times" w:eastAsia="Times New Roman" w:hAnsi="VNI-Times"/>
      <w:sz w:val="26"/>
      <w:szCs w:val="20"/>
      <w:lang w:eastAsia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al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Char">
    <w:name w:val="Char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HD King</cp:lastModifiedBy>
  <cp:revision>4</cp:revision>
  <cp:lastPrinted>2018-10-24T02:16:00Z</cp:lastPrinted>
  <dcterms:created xsi:type="dcterms:W3CDTF">2018-10-23T07:07:00Z</dcterms:created>
  <dcterms:modified xsi:type="dcterms:W3CDTF">2018-10-24T02:16:00Z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