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jc w:val="center"/>
        <w:tblInd w:w="776" w:type="dxa"/>
        <w:tblLayout w:type="fixed"/>
        <w:tblLook w:val="0000" w:firstRow="0" w:lastRow="0" w:firstColumn="0" w:lastColumn="0" w:noHBand="0" w:noVBand="0"/>
      </w:tblPr>
      <w:tblGrid>
        <w:gridCol w:w="4417"/>
        <w:gridCol w:w="5160"/>
      </w:tblGrid>
      <w:tr w:rsidR="005C59C1" w:rsidRPr="002036B4" w:rsidTr="00691A8C">
        <w:trPr>
          <w:jc w:val="center"/>
        </w:trPr>
        <w:tc>
          <w:tcPr>
            <w:tcW w:w="4417" w:type="dxa"/>
          </w:tcPr>
          <w:p w:rsidR="005C59C1" w:rsidRPr="00691A8C" w:rsidRDefault="005C59C1" w:rsidP="005C59C1">
            <w:pPr>
              <w:pStyle w:val="Heading5"/>
              <w:tabs>
                <w:tab w:val="center" w:pos="1560"/>
              </w:tabs>
              <w:jc w:val="center"/>
              <w:rPr>
                <w:rFonts w:ascii="Times New Roman" w:hAnsi="Times New Roman"/>
                <w:b w:val="0"/>
                <w:spacing w:val="-20"/>
                <w:sz w:val="26"/>
                <w:szCs w:val="26"/>
              </w:rPr>
            </w:pPr>
            <w:r w:rsidRPr="00691A8C">
              <w:rPr>
                <w:rFonts w:ascii="Times New Roman" w:hAnsi="Times New Roman"/>
                <w:b w:val="0"/>
                <w:spacing w:val="-20"/>
                <w:sz w:val="26"/>
                <w:szCs w:val="26"/>
              </w:rPr>
              <w:t>HỘI LHTN VIỆT NAM TP. HỒ CHÍ MINH</w:t>
            </w:r>
          </w:p>
          <w:p w:rsidR="005C59C1" w:rsidRPr="00691A8C" w:rsidRDefault="005C59C1" w:rsidP="005C59C1">
            <w:pPr>
              <w:spacing w:after="0"/>
              <w:jc w:val="center"/>
              <w:rPr>
                <w:rFonts w:ascii="Times New Roman" w:hAnsi="Times New Roman"/>
                <w:b/>
                <w:spacing w:val="-20"/>
                <w:sz w:val="26"/>
                <w:szCs w:val="26"/>
              </w:rPr>
            </w:pPr>
            <w:r w:rsidRPr="00691A8C">
              <w:rPr>
                <w:rFonts w:ascii="Times New Roman" w:hAnsi="Times New Roman"/>
                <w:b/>
                <w:spacing w:val="-20"/>
                <w:sz w:val="26"/>
                <w:szCs w:val="26"/>
              </w:rPr>
              <w:t>ỦY BAN HỘI QUẬN 12</w:t>
            </w:r>
          </w:p>
          <w:p w:rsidR="005C59C1" w:rsidRPr="002036B4" w:rsidRDefault="005C59C1" w:rsidP="005C59C1">
            <w:pPr>
              <w:spacing w:after="0"/>
              <w:jc w:val="center"/>
              <w:rPr>
                <w:rFonts w:ascii="Times New Roman" w:hAnsi="Times New Roman"/>
                <w:sz w:val="26"/>
                <w:szCs w:val="26"/>
              </w:rPr>
            </w:pPr>
            <w:r w:rsidRPr="002036B4">
              <w:rPr>
                <w:rFonts w:ascii="Times New Roman" w:hAnsi="Times New Roman"/>
                <w:sz w:val="26"/>
                <w:szCs w:val="26"/>
              </w:rPr>
              <w:t>***</w:t>
            </w:r>
          </w:p>
          <w:p w:rsidR="005C59C1" w:rsidRPr="002036B4" w:rsidRDefault="005C59C1" w:rsidP="00930910">
            <w:pPr>
              <w:spacing w:after="0"/>
              <w:jc w:val="center"/>
              <w:rPr>
                <w:rFonts w:ascii="Times New Roman" w:hAnsi="Times New Roman"/>
                <w:sz w:val="26"/>
                <w:szCs w:val="26"/>
              </w:rPr>
            </w:pPr>
            <w:r w:rsidRPr="002036B4">
              <w:rPr>
                <w:rFonts w:ascii="Times New Roman" w:hAnsi="Times New Roman"/>
                <w:sz w:val="26"/>
                <w:szCs w:val="26"/>
              </w:rPr>
              <w:t xml:space="preserve">Số: </w:t>
            </w:r>
            <w:r w:rsidR="00930910">
              <w:rPr>
                <w:rFonts w:ascii="Times New Roman" w:hAnsi="Times New Roman"/>
                <w:sz w:val="26"/>
                <w:szCs w:val="26"/>
              </w:rPr>
              <w:t xml:space="preserve"> 04</w:t>
            </w:r>
            <w:r w:rsidR="007231AF">
              <w:rPr>
                <w:rFonts w:ascii="Times New Roman" w:hAnsi="Times New Roman"/>
                <w:sz w:val="26"/>
                <w:szCs w:val="26"/>
              </w:rPr>
              <w:t>/</w:t>
            </w:r>
            <w:r w:rsidRPr="002036B4">
              <w:rPr>
                <w:rFonts w:ascii="Times New Roman" w:hAnsi="Times New Roman"/>
                <w:sz w:val="26"/>
                <w:szCs w:val="26"/>
              </w:rPr>
              <w:t>KH-UBH</w:t>
            </w:r>
          </w:p>
        </w:tc>
        <w:tc>
          <w:tcPr>
            <w:tcW w:w="5160" w:type="dxa"/>
          </w:tcPr>
          <w:p w:rsidR="005C59C1" w:rsidRPr="00691A8C" w:rsidRDefault="005C59C1" w:rsidP="005C59C1">
            <w:pPr>
              <w:pStyle w:val="Heading5"/>
              <w:tabs>
                <w:tab w:val="center" w:pos="1560"/>
              </w:tabs>
              <w:jc w:val="center"/>
              <w:rPr>
                <w:rFonts w:ascii="Times New Roman" w:hAnsi="Times New Roman"/>
                <w:spacing w:val="-20"/>
                <w:sz w:val="26"/>
                <w:szCs w:val="26"/>
              </w:rPr>
            </w:pPr>
            <w:r w:rsidRPr="00691A8C">
              <w:rPr>
                <w:rFonts w:ascii="Times New Roman" w:hAnsi="Times New Roman"/>
                <w:spacing w:val="-20"/>
                <w:sz w:val="26"/>
                <w:szCs w:val="26"/>
              </w:rPr>
              <w:t>CỘNG HÒA XÃ HỘI CHỦ NGHĨA VIỆT NAM</w:t>
            </w:r>
          </w:p>
          <w:p w:rsidR="005C59C1" w:rsidRPr="00691A8C" w:rsidRDefault="005C59C1" w:rsidP="005C59C1">
            <w:pPr>
              <w:spacing w:after="0"/>
              <w:jc w:val="center"/>
              <w:rPr>
                <w:rFonts w:ascii="Times New Roman" w:hAnsi="Times New Roman"/>
                <w:spacing w:val="-20"/>
                <w:u w:val="single"/>
              </w:rPr>
            </w:pPr>
            <w:r w:rsidRPr="00691A8C">
              <w:rPr>
                <w:rFonts w:ascii="Times New Roman" w:hAnsi="Times New Roman"/>
                <w:b/>
                <w:spacing w:val="-20"/>
                <w:sz w:val="26"/>
                <w:szCs w:val="26"/>
                <w:u w:val="single"/>
              </w:rPr>
              <w:t>Độc lập – Tự do – Hạnh phúc</w:t>
            </w:r>
          </w:p>
          <w:p w:rsidR="005C59C1" w:rsidRPr="002036B4" w:rsidRDefault="005C59C1" w:rsidP="005C59C1">
            <w:pPr>
              <w:spacing w:after="0"/>
              <w:jc w:val="center"/>
              <w:rPr>
                <w:rFonts w:ascii="Times New Roman" w:hAnsi="Times New Roman"/>
                <w:sz w:val="26"/>
                <w:szCs w:val="26"/>
              </w:rPr>
            </w:pPr>
          </w:p>
          <w:p w:rsidR="005C59C1" w:rsidRPr="002036B4" w:rsidRDefault="005C59C1" w:rsidP="00930910">
            <w:pPr>
              <w:spacing w:after="0"/>
              <w:jc w:val="center"/>
              <w:rPr>
                <w:rFonts w:ascii="Times New Roman" w:hAnsi="Times New Roman"/>
                <w:i/>
                <w:sz w:val="26"/>
                <w:szCs w:val="26"/>
              </w:rPr>
            </w:pPr>
            <w:r w:rsidRPr="002036B4">
              <w:rPr>
                <w:rFonts w:ascii="Times New Roman" w:hAnsi="Times New Roman"/>
                <w:i/>
                <w:sz w:val="26"/>
                <w:szCs w:val="26"/>
              </w:rPr>
              <w:t>Quậ</w:t>
            </w:r>
            <w:r w:rsidR="00F025E7">
              <w:rPr>
                <w:rFonts w:ascii="Times New Roman" w:hAnsi="Times New Roman"/>
                <w:i/>
                <w:sz w:val="26"/>
                <w:szCs w:val="26"/>
              </w:rPr>
              <w:t xml:space="preserve">n 12, ngày </w:t>
            </w:r>
            <w:r w:rsidR="00930910">
              <w:rPr>
                <w:rFonts w:ascii="Times New Roman" w:hAnsi="Times New Roman"/>
                <w:i/>
                <w:sz w:val="26"/>
                <w:szCs w:val="26"/>
              </w:rPr>
              <w:t>07</w:t>
            </w:r>
            <w:r w:rsidR="00F025E7">
              <w:rPr>
                <w:rFonts w:ascii="Times New Roman" w:hAnsi="Times New Roman"/>
                <w:i/>
                <w:sz w:val="26"/>
                <w:szCs w:val="26"/>
              </w:rPr>
              <w:t xml:space="preserve"> tháng</w:t>
            </w:r>
            <w:r w:rsidR="0043126F">
              <w:rPr>
                <w:rFonts w:ascii="Times New Roman" w:hAnsi="Times New Roman"/>
                <w:i/>
                <w:sz w:val="26"/>
                <w:szCs w:val="26"/>
              </w:rPr>
              <w:t xml:space="preserve"> </w:t>
            </w:r>
            <w:r w:rsidR="00A6634F">
              <w:rPr>
                <w:rFonts w:ascii="Times New Roman" w:hAnsi="Times New Roman"/>
                <w:i/>
                <w:sz w:val="26"/>
                <w:szCs w:val="26"/>
              </w:rPr>
              <w:t>10</w:t>
            </w:r>
            <w:r w:rsidR="00F025E7">
              <w:rPr>
                <w:rFonts w:ascii="Times New Roman" w:hAnsi="Times New Roman"/>
                <w:i/>
                <w:sz w:val="26"/>
                <w:szCs w:val="26"/>
              </w:rPr>
              <w:t xml:space="preserve"> </w:t>
            </w:r>
            <w:r w:rsidRPr="002036B4">
              <w:rPr>
                <w:rFonts w:ascii="Times New Roman" w:hAnsi="Times New Roman"/>
                <w:i/>
                <w:sz w:val="26"/>
                <w:szCs w:val="26"/>
              </w:rPr>
              <w:t xml:space="preserve">năm </w:t>
            </w:r>
            <w:r w:rsidR="000164F2">
              <w:rPr>
                <w:rFonts w:ascii="Times New Roman" w:hAnsi="Times New Roman"/>
                <w:i/>
                <w:sz w:val="26"/>
                <w:szCs w:val="26"/>
              </w:rPr>
              <w:t>201</w:t>
            </w:r>
            <w:r w:rsidR="00A6634F">
              <w:rPr>
                <w:rFonts w:ascii="Times New Roman" w:hAnsi="Times New Roman"/>
                <w:i/>
                <w:sz w:val="26"/>
                <w:szCs w:val="26"/>
              </w:rPr>
              <w:t>9</w:t>
            </w:r>
          </w:p>
        </w:tc>
      </w:tr>
    </w:tbl>
    <w:p w:rsidR="004649E9" w:rsidRDefault="004649E9">
      <w:pPr>
        <w:spacing w:after="0" w:line="240" w:lineRule="auto"/>
        <w:jc w:val="center"/>
        <w:rPr>
          <w:rFonts w:ascii="Times New Roman" w:eastAsia="Times New Roman" w:hAnsi="Times New Roman" w:cs="Times New Roman"/>
          <w:b/>
          <w:sz w:val="30"/>
        </w:rPr>
      </w:pPr>
    </w:p>
    <w:p w:rsidR="00483C35" w:rsidRPr="00374138" w:rsidRDefault="00D903F9">
      <w:pPr>
        <w:spacing w:after="0" w:line="240" w:lineRule="auto"/>
        <w:jc w:val="center"/>
        <w:rPr>
          <w:rFonts w:ascii="Times New Roman" w:eastAsia="Times New Roman" w:hAnsi="Times New Roman" w:cs="Times New Roman"/>
          <w:b/>
          <w:sz w:val="28"/>
          <w:szCs w:val="28"/>
        </w:rPr>
      </w:pPr>
      <w:r w:rsidRPr="00374138">
        <w:rPr>
          <w:rFonts w:ascii="Times New Roman" w:eastAsia="Times New Roman" w:hAnsi="Times New Roman" w:cs="Times New Roman"/>
          <w:b/>
          <w:sz w:val="28"/>
          <w:szCs w:val="28"/>
        </w:rPr>
        <w:t>KẾ HOẠCH</w:t>
      </w:r>
    </w:p>
    <w:p w:rsidR="00AC33AD" w:rsidRPr="00517709" w:rsidRDefault="00AC33AD" w:rsidP="00AC33AD">
      <w:pPr>
        <w:spacing w:after="0" w:line="240" w:lineRule="auto"/>
        <w:jc w:val="center"/>
        <w:rPr>
          <w:rFonts w:ascii="Times New Roman" w:eastAsia="Times New Roman" w:hAnsi="Times New Roman" w:cs="Times New Roman"/>
          <w:b/>
          <w:sz w:val="28"/>
        </w:rPr>
      </w:pPr>
      <w:r w:rsidRPr="00517709">
        <w:rPr>
          <w:rFonts w:ascii="Times New Roman" w:eastAsia="Times New Roman" w:hAnsi="Times New Roman" w:cs="Times New Roman"/>
          <w:b/>
          <w:sz w:val="28"/>
        </w:rPr>
        <w:t xml:space="preserve">Tổ chức các hoạt động chào mừng kỷ niệm </w:t>
      </w:r>
      <w:r w:rsidR="000164F2">
        <w:rPr>
          <w:rFonts w:ascii="Times New Roman" w:eastAsia="Times New Roman" w:hAnsi="Times New Roman" w:cs="Times New Roman"/>
          <w:b/>
          <w:sz w:val="28"/>
        </w:rPr>
        <w:t>6</w:t>
      </w:r>
      <w:r w:rsidR="00905EF4">
        <w:rPr>
          <w:rFonts w:ascii="Times New Roman" w:eastAsia="Times New Roman" w:hAnsi="Times New Roman" w:cs="Times New Roman"/>
          <w:b/>
          <w:sz w:val="28"/>
        </w:rPr>
        <w:t>3</w:t>
      </w:r>
      <w:r w:rsidRPr="00517709">
        <w:rPr>
          <w:rFonts w:ascii="Times New Roman" w:eastAsia="Times New Roman" w:hAnsi="Times New Roman" w:cs="Times New Roman"/>
          <w:b/>
          <w:sz w:val="28"/>
        </w:rPr>
        <w:t xml:space="preserve"> năm Ngày truyền thống </w:t>
      </w:r>
    </w:p>
    <w:p w:rsidR="000164F2" w:rsidRDefault="00AC33AD" w:rsidP="000164F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Hội Liên hiệp T</w:t>
      </w:r>
      <w:r w:rsidRPr="00517709">
        <w:rPr>
          <w:rFonts w:ascii="Times New Roman" w:eastAsia="Times New Roman" w:hAnsi="Times New Roman" w:cs="Times New Roman"/>
          <w:b/>
          <w:sz w:val="28"/>
        </w:rPr>
        <w:t>hanh niên V</w:t>
      </w:r>
      <w:r>
        <w:rPr>
          <w:rFonts w:ascii="Times New Roman" w:eastAsia="Times New Roman" w:hAnsi="Times New Roman" w:cs="Times New Roman"/>
          <w:b/>
          <w:sz w:val="28"/>
        </w:rPr>
        <w:t>iệt Nam (15/10/1956 - 15/10/</w:t>
      </w:r>
      <w:r w:rsidR="00905EF4">
        <w:rPr>
          <w:rFonts w:ascii="Times New Roman" w:eastAsia="Times New Roman" w:hAnsi="Times New Roman" w:cs="Times New Roman"/>
          <w:b/>
          <w:sz w:val="28"/>
        </w:rPr>
        <w:t>2019</w:t>
      </w:r>
      <w:r w:rsidRPr="00517709">
        <w:rPr>
          <w:rFonts w:ascii="Times New Roman" w:eastAsia="Times New Roman" w:hAnsi="Times New Roman" w:cs="Times New Roman"/>
          <w:b/>
          <w:sz w:val="28"/>
        </w:rPr>
        <w:t>)</w:t>
      </w:r>
    </w:p>
    <w:p w:rsidR="00483C35" w:rsidRPr="00374138" w:rsidRDefault="00D903F9" w:rsidP="000164F2">
      <w:pPr>
        <w:spacing w:after="0" w:line="240" w:lineRule="auto"/>
        <w:jc w:val="center"/>
        <w:rPr>
          <w:rFonts w:ascii="Times New Roman" w:eastAsia="Times New Roman" w:hAnsi="Times New Roman" w:cs="Times New Roman"/>
          <w:b/>
          <w:sz w:val="28"/>
          <w:szCs w:val="28"/>
        </w:rPr>
      </w:pPr>
      <w:r w:rsidRPr="00374138">
        <w:rPr>
          <w:rFonts w:ascii="Times New Roman" w:eastAsia="Times New Roman" w:hAnsi="Times New Roman" w:cs="Times New Roman"/>
          <w:b/>
          <w:sz w:val="28"/>
          <w:szCs w:val="28"/>
        </w:rPr>
        <w:t>---------</w:t>
      </w:r>
    </w:p>
    <w:p w:rsidR="00483C35" w:rsidRPr="00374138" w:rsidRDefault="00483C35">
      <w:pPr>
        <w:spacing w:after="0" w:line="240" w:lineRule="auto"/>
        <w:jc w:val="center"/>
        <w:rPr>
          <w:rFonts w:ascii="Times New Roman" w:eastAsia="Times New Roman" w:hAnsi="Times New Roman" w:cs="Times New Roman"/>
          <w:b/>
          <w:sz w:val="28"/>
          <w:szCs w:val="28"/>
        </w:rPr>
      </w:pPr>
    </w:p>
    <w:p w:rsidR="00483C35" w:rsidRPr="00374138" w:rsidRDefault="00D903F9">
      <w:pPr>
        <w:spacing w:after="0" w:line="240" w:lineRule="auto"/>
        <w:ind w:firstLine="720"/>
        <w:jc w:val="both"/>
        <w:rPr>
          <w:rFonts w:ascii="Times New Roman" w:eastAsia="Times New Roman" w:hAnsi="Times New Roman" w:cs="Times New Roman"/>
          <w:sz w:val="28"/>
          <w:szCs w:val="28"/>
        </w:rPr>
      </w:pPr>
      <w:r w:rsidRPr="00374138">
        <w:rPr>
          <w:rFonts w:ascii="Times New Roman" w:eastAsia="Times New Roman" w:hAnsi="Times New Roman" w:cs="Times New Roman"/>
          <w:sz w:val="28"/>
          <w:szCs w:val="28"/>
        </w:rPr>
        <w:t>Thực hiện Chươn</w:t>
      </w:r>
      <w:r w:rsidR="00134B0B">
        <w:rPr>
          <w:rFonts w:ascii="Times New Roman" w:eastAsia="Times New Roman" w:hAnsi="Times New Roman" w:cs="Times New Roman"/>
          <w:sz w:val="28"/>
          <w:szCs w:val="28"/>
        </w:rPr>
        <w:t xml:space="preserve">g </w:t>
      </w:r>
      <w:r w:rsidR="00134B0B" w:rsidRPr="006A2270">
        <w:rPr>
          <w:rFonts w:ascii="Times New Roman" w:eastAsia="Times New Roman" w:hAnsi="Times New Roman" w:cs="Times New Roman"/>
          <w:sz w:val="28"/>
          <w:szCs w:val="28"/>
        </w:rPr>
        <w:t xml:space="preserve">trình số </w:t>
      </w:r>
      <w:r w:rsidR="00134B0B" w:rsidRPr="006A2270">
        <w:rPr>
          <w:rFonts w:ascii="Times New Roman" w:eastAsia="Times New Roman" w:hAnsi="Times New Roman"/>
          <w:sz w:val="28"/>
          <w:szCs w:val="28"/>
        </w:rPr>
        <w:t>0</w:t>
      </w:r>
      <w:r w:rsidR="00A6634F">
        <w:rPr>
          <w:rFonts w:ascii="Times New Roman" w:eastAsia="Times New Roman" w:hAnsi="Times New Roman"/>
          <w:sz w:val="28"/>
          <w:szCs w:val="28"/>
        </w:rPr>
        <w:t>5</w:t>
      </w:r>
      <w:r w:rsidR="00134B0B" w:rsidRPr="006A2270">
        <w:rPr>
          <w:rFonts w:ascii="Times New Roman" w:eastAsia="Times New Roman" w:hAnsi="Times New Roman"/>
          <w:sz w:val="28"/>
          <w:szCs w:val="28"/>
        </w:rPr>
        <w:t>/CTr-UBH</w:t>
      </w:r>
      <w:r w:rsidR="00134B0B" w:rsidRPr="006A2270">
        <w:rPr>
          <w:rFonts w:ascii="Times New Roman" w:eastAsia="Times New Roman" w:hAnsi="Times New Roman"/>
          <w:b/>
          <w:sz w:val="28"/>
          <w:szCs w:val="28"/>
        </w:rPr>
        <w:t xml:space="preserve"> </w:t>
      </w:r>
      <w:r w:rsidR="00134B0B" w:rsidRPr="006A2270">
        <w:rPr>
          <w:rFonts w:ascii="Times New Roman" w:eastAsia="Times New Roman" w:hAnsi="Times New Roman"/>
          <w:sz w:val="28"/>
          <w:szCs w:val="28"/>
        </w:rPr>
        <w:t>ngày 1</w:t>
      </w:r>
      <w:r w:rsidR="00A6634F">
        <w:rPr>
          <w:rFonts w:ascii="Times New Roman" w:eastAsia="Times New Roman" w:hAnsi="Times New Roman"/>
          <w:sz w:val="28"/>
          <w:szCs w:val="28"/>
        </w:rPr>
        <w:t>2</w:t>
      </w:r>
      <w:r w:rsidR="00134B0B" w:rsidRPr="006A2270">
        <w:rPr>
          <w:rFonts w:ascii="Times New Roman" w:eastAsia="Times New Roman" w:hAnsi="Times New Roman"/>
          <w:sz w:val="28"/>
          <w:szCs w:val="28"/>
        </w:rPr>
        <w:t xml:space="preserve"> tháng 3 năm 201</w:t>
      </w:r>
      <w:r w:rsidR="00A6634F">
        <w:rPr>
          <w:rFonts w:ascii="Times New Roman" w:eastAsia="Times New Roman" w:hAnsi="Times New Roman"/>
          <w:sz w:val="28"/>
          <w:szCs w:val="28"/>
        </w:rPr>
        <w:t>9</w:t>
      </w:r>
      <w:r w:rsidRPr="006A2270">
        <w:rPr>
          <w:rFonts w:ascii="Times New Roman" w:eastAsia="Times New Roman" w:hAnsi="Times New Roman" w:cs="Times New Roman"/>
          <w:sz w:val="28"/>
          <w:szCs w:val="28"/>
        </w:rPr>
        <w:t xml:space="preserve"> của Ủy ban Hội LHTN Việt Nam </w:t>
      </w:r>
      <w:r w:rsidR="005E02C5" w:rsidRPr="006A2270">
        <w:rPr>
          <w:rFonts w:ascii="Times New Roman" w:eastAsia="Times New Roman" w:hAnsi="Times New Roman" w:cs="Times New Roman"/>
          <w:sz w:val="28"/>
          <w:szCs w:val="28"/>
        </w:rPr>
        <w:t>Quận 12 về việc</w:t>
      </w:r>
      <w:r w:rsidRPr="006A2270">
        <w:rPr>
          <w:rFonts w:ascii="Times New Roman" w:eastAsia="Times New Roman" w:hAnsi="Times New Roman" w:cs="Times New Roman"/>
          <w:sz w:val="28"/>
          <w:szCs w:val="28"/>
        </w:rPr>
        <w:t xml:space="preserve"> thực hiện công tác Hội v</w:t>
      </w:r>
      <w:r w:rsidR="00374138" w:rsidRPr="006A2270">
        <w:rPr>
          <w:rFonts w:ascii="Times New Roman" w:eastAsia="Times New Roman" w:hAnsi="Times New Roman" w:cs="Times New Roman"/>
          <w:sz w:val="28"/>
          <w:szCs w:val="28"/>
        </w:rPr>
        <w:t xml:space="preserve">à phong trào thanh niên năm </w:t>
      </w:r>
      <w:r w:rsidR="000164F2" w:rsidRPr="006A2270">
        <w:rPr>
          <w:rFonts w:ascii="Times New Roman" w:eastAsia="Times New Roman" w:hAnsi="Times New Roman" w:cs="Times New Roman"/>
          <w:sz w:val="28"/>
          <w:szCs w:val="28"/>
        </w:rPr>
        <w:t>201</w:t>
      </w:r>
      <w:r w:rsidR="00A6634F">
        <w:rPr>
          <w:rFonts w:ascii="Times New Roman" w:eastAsia="Times New Roman" w:hAnsi="Times New Roman" w:cs="Times New Roman"/>
          <w:sz w:val="28"/>
          <w:szCs w:val="28"/>
        </w:rPr>
        <w:t>9</w:t>
      </w:r>
      <w:r w:rsidRPr="006A2270">
        <w:rPr>
          <w:rFonts w:ascii="Times New Roman" w:eastAsia="Times New Roman" w:hAnsi="Times New Roman" w:cs="Times New Roman"/>
          <w:sz w:val="28"/>
          <w:szCs w:val="28"/>
        </w:rPr>
        <w:t>, chủ đề “</w:t>
      </w:r>
      <w:r w:rsidR="00A6634F">
        <w:rPr>
          <w:rFonts w:ascii="Times New Roman" w:eastAsia="Times New Roman" w:hAnsi="Times New Roman" w:cs="Times New Roman"/>
          <w:sz w:val="28"/>
          <w:szCs w:val="28"/>
        </w:rPr>
        <w:t>Xây dựng Hội vững mạnh</w:t>
      </w:r>
      <w:r w:rsidRPr="006A2270">
        <w:rPr>
          <w:rFonts w:ascii="Times New Roman" w:eastAsia="Times New Roman" w:hAnsi="Times New Roman" w:cs="Times New Roman"/>
          <w:sz w:val="28"/>
          <w:szCs w:val="28"/>
        </w:rPr>
        <w:t xml:space="preserve">”; </w:t>
      </w:r>
      <w:r w:rsidR="00511C7F" w:rsidRPr="006A2270">
        <w:rPr>
          <w:rFonts w:ascii="Times New Roman" w:eastAsia="Times New Roman" w:hAnsi="Times New Roman" w:cs="Times New Roman"/>
          <w:sz w:val="28"/>
          <w:szCs w:val="28"/>
        </w:rPr>
        <w:t>Ủ</w:t>
      </w:r>
      <w:r w:rsidR="008335F5" w:rsidRPr="006A2270">
        <w:rPr>
          <w:rFonts w:ascii="Times New Roman" w:eastAsia="Times New Roman" w:hAnsi="Times New Roman" w:cs="Times New Roman"/>
          <w:sz w:val="28"/>
          <w:szCs w:val="28"/>
        </w:rPr>
        <w:t>y ban</w:t>
      </w:r>
      <w:r w:rsidRPr="006A2270">
        <w:rPr>
          <w:rFonts w:ascii="Times New Roman" w:eastAsia="Times New Roman" w:hAnsi="Times New Roman" w:cs="Times New Roman"/>
          <w:sz w:val="28"/>
          <w:szCs w:val="28"/>
        </w:rPr>
        <w:t xml:space="preserve"> Hội Liên hiệp Thanh niên Việt Nam </w:t>
      </w:r>
      <w:r w:rsidR="00227EFE" w:rsidRPr="006A2270">
        <w:rPr>
          <w:rFonts w:ascii="Times New Roman" w:eastAsia="Times New Roman" w:hAnsi="Times New Roman" w:cs="Times New Roman"/>
          <w:sz w:val="28"/>
          <w:szCs w:val="28"/>
        </w:rPr>
        <w:t>Quận</w:t>
      </w:r>
      <w:r w:rsidRPr="006A2270">
        <w:rPr>
          <w:rFonts w:ascii="Times New Roman" w:eastAsia="Times New Roman" w:hAnsi="Times New Roman" w:cs="Times New Roman"/>
          <w:sz w:val="28"/>
          <w:szCs w:val="28"/>
        </w:rPr>
        <w:t xml:space="preserve"> ban hành</w:t>
      </w:r>
      <w:r w:rsidRPr="00374138">
        <w:rPr>
          <w:rFonts w:ascii="Times New Roman" w:eastAsia="Times New Roman" w:hAnsi="Times New Roman" w:cs="Times New Roman"/>
          <w:sz w:val="28"/>
          <w:szCs w:val="28"/>
        </w:rPr>
        <w:t xml:space="preserve"> kế hoạch tổ chức cá</w:t>
      </w:r>
      <w:r w:rsidR="00374138" w:rsidRPr="00374138">
        <w:rPr>
          <w:rFonts w:ascii="Times New Roman" w:eastAsia="Times New Roman" w:hAnsi="Times New Roman" w:cs="Times New Roman"/>
          <w:sz w:val="28"/>
          <w:szCs w:val="28"/>
        </w:rPr>
        <w:t xml:space="preserve">c hoạt động chào mừng kỷ niệm </w:t>
      </w:r>
      <w:r w:rsidR="000164F2">
        <w:rPr>
          <w:rFonts w:ascii="Times New Roman" w:eastAsia="Times New Roman" w:hAnsi="Times New Roman" w:cs="Times New Roman"/>
          <w:sz w:val="28"/>
          <w:szCs w:val="28"/>
        </w:rPr>
        <w:t>6</w:t>
      </w:r>
      <w:r w:rsidR="00A6634F">
        <w:rPr>
          <w:rFonts w:ascii="Times New Roman" w:eastAsia="Times New Roman" w:hAnsi="Times New Roman" w:cs="Times New Roman"/>
          <w:sz w:val="28"/>
          <w:szCs w:val="28"/>
        </w:rPr>
        <w:t>3</w:t>
      </w:r>
      <w:r w:rsidRPr="00374138">
        <w:rPr>
          <w:rFonts w:ascii="Times New Roman" w:eastAsia="Times New Roman" w:hAnsi="Times New Roman" w:cs="Times New Roman"/>
          <w:sz w:val="28"/>
          <w:szCs w:val="28"/>
        </w:rPr>
        <w:t xml:space="preserve"> năm ngày truyền thống Hội Liên hiệp thanh niên Việt N</w:t>
      </w:r>
      <w:r w:rsidR="00374138" w:rsidRPr="00374138">
        <w:rPr>
          <w:rFonts w:ascii="Times New Roman" w:eastAsia="Times New Roman" w:hAnsi="Times New Roman" w:cs="Times New Roman"/>
          <w:sz w:val="28"/>
          <w:szCs w:val="28"/>
        </w:rPr>
        <w:t>am (15/10/1956 - 15/10/</w:t>
      </w:r>
      <w:r w:rsidR="000164F2">
        <w:rPr>
          <w:rFonts w:ascii="Times New Roman" w:eastAsia="Times New Roman" w:hAnsi="Times New Roman" w:cs="Times New Roman"/>
          <w:sz w:val="28"/>
          <w:szCs w:val="28"/>
        </w:rPr>
        <w:t>201</w:t>
      </w:r>
      <w:r w:rsidR="00A6634F">
        <w:rPr>
          <w:rFonts w:ascii="Times New Roman" w:eastAsia="Times New Roman" w:hAnsi="Times New Roman" w:cs="Times New Roman"/>
          <w:sz w:val="28"/>
          <w:szCs w:val="28"/>
        </w:rPr>
        <w:t>9</w:t>
      </w:r>
      <w:r w:rsidRPr="00374138">
        <w:rPr>
          <w:rFonts w:ascii="Times New Roman" w:eastAsia="Times New Roman" w:hAnsi="Times New Roman" w:cs="Times New Roman"/>
          <w:sz w:val="28"/>
          <w:szCs w:val="28"/>
        </w:rPr>
        <w:t>)</w:t>
      </w:r>
      <w:r w:rsidR="00E50D12">
        <w:rPr>
          <w:rFonts w:ascii="Times New Roman" w:eastAsia="Times New Roman" w:hAnsi="Times New Roman" w:cs="Times New Roman"/>
          <w:sz w:val="28"/>
          <w:szCs w:val="28"/>
        </w:rPr>
        <w:t xml:space="preserve"> </w:t>
      </w:r>
      <w:r w:rsidRPr="00374138">
        <w:rPr>
          <w:rFonts w:ascii="Times New Roman" w:eastAsia="Times New Roman" w:hAnsi="Times New Roman" w:cs="Times New Roman"/>
          <w:sz w:val="28"/>
          <w:szCs w:val="28"/>
        </w:rPr>
        <w:t>cụ thể như sau:</w:t>
      </w:r>
    </w:p>
    <w:p w:rsidR="00483C35" w:rsidRPr="00374138" w:rsidRDefault="00483C35">
      <w:pPr>
        <w:spacing w:after="0" w:line="240" w:lineRule="auto"/>
        <w:ind w:firstLine="720"/>
        <w:jc w:val="both"/>
        <w:rPr>
          <w:rFonts w:ascii="Times New Roman" w:eastAsia="Times New Roman" w:hAnsi="Times New Roman" w:cs="Times New Roman"/>
          <w:sz w:val="28"/>
          <w:szCs w:val="28"/>
        </w:rPr>
      </w:pPr>
    </w:p>
    <w:p w:rsidR="00483C35" w:rsidRPr="00374138" w:rsidRDefault="00227EFE" w:rsidP="00227EFE">
      <w:pPr>
        <w:pStyle w:val="ListParagraph"/>
        <w:spacing w:after="0" w:line="240" w:lineRule="auto"/>
        <w:ind w:left="0"/>
        <w:jc w:val="both"/>
        <w:rPr>
          <w:rFonts w:ascii="Times New Roman" w:eastAsia="Times New Roman" w:hAnsi="Times New Roman" w:cs="Times New Roman"/>
          <w:b/>
          <w:sz w:val="28"/>
          <w:szCs w:val="28"/>
        </w:rPr>
      </w:pPr>
      <w:r w:rsidRPr="00374138">
        <w:rPr>
          <w:rFonts w:ascii="Times New Roman" w:eastAsia="Times New Roman" w:hAnsi="Times New Roman" w:cs="Times New Roman"/>
          <w:b/>
          <w:sz w:val="28"/>
          <w:szCs w:val="28"/>
        </w:rPr>
        <w:t xml:space="preserve">I. </w:t>
      </w:r>
      <w:r w:rsidR="00D903F9" w:rsidRPr="00374138">
        <w:rPr>
          <w:rFonts w:ascii="Times New Roman" w:eastAsia="Times New Roman" w:hAnsi="Times New Roman" w:cs="Times New Roman"/>
          <w:b/>
          <w:sz w:val="28"/>
          <w:szCs w:val="28"/>
        </w:rPr>
        <w:t>MỤC ĐÍCH, YÊU CẦU</w:t>
      </w:r>
    </w:p>
    <w:p w:rsidR="003942EC" w:rsidRPr="00374138" w:rsidRDefault="003942EC" w:rsidP="0062626B">
      <w:pPr>
        <w:spacing w:after="0"/>
        <w:jc w:val="both"/>
        <w:rPr>
          <w:rFonts w:ascii="Times New Roman" w:hAnsi="Times New Roman"/>
          <w:b/>
          <w:bCs/>
          <w:sz w:val="28"/>
          <w:szCs w:val="28"/>
        </w:rPr>
      </w:pPr>
      <w:r w:rsidRPr="00374138">
        <w:rPr>
          <w:rFonts w:ascii="Times New Roman" w:hAnsi="Times New Roman"/>
          <w:b/>
          <w:bCs/>
          <w:sz w:val="28"/>
          <w:szCs w:val="28"/>
        </w:rPr>
        <w:t>1. Mục đích:</w:t>
      </w:r>
    </w:p>
    <w:p w:rsidR="00260757" w:rsidRPr="00260757" w:rsidRDefault="0062626B" w:rsidP="00260757">
      <w:pPr>
        <w:pStyle w:val="ListParagraph"/>
        <w:numPr>
          <w:ilvl w:val="0"/>
          <w:numId w:val="3"/>
        </w:numPr>
        <w:spacing w:after="0"/>
        <w:ind w:left="0" w:firstLine="540"/>
        <w:jc w:val="both"/>
        <w:rPr>
          <w:rFonts w:ascii="Times New Roman" w:hAnsi="Times New Roman"/>
          <w:sz w:val="28"/>
          <w:szCs w:val="28"/>
        </w:rPr>
      </w:pPr>
      <w:r w:rsidRPr="00260757">
        <w:rPr>
          <w:rFonts w:ascii="Times New Roman" w:eastAsia="Times New Roman" w:hAnsi="Times New Roman" w:cs="Times New Roman"/>
          <w:sz w:val="28"/>
          <w:szCs w:val="28"/>
        </w:rPr>
        <w:t>Tuyên truyền sâu rộng trong hội viên, thanh niên và xã hội về truyền thống của Thanh niên Việt Nam và Hội Liên hiệp thanh niên Việt Nam; thông qua các hoạt động giúp hội viên, thanh niên tự hào về lịch sử, truyền thống cách mạng vẻ vang của Thanh niên Việt Nam và Hội Liên hiệp thanh niên Việt Nam, giáo dục hội viên thanh niên ý thức phấn đấu vươn lên, lập thân, lập nghiệp, xây dựng đất nước, nêu cao tinh thần xung kích tình nguyện vì an sinh xã hội, vì cuộc sống cộng đồng</w:t>
      </w:r>
      <w:r w:rsidR="00260757">
        <w:rPr>
          <w:rFonts w:ascii="Times New Roman" w:eastAsia="Times New Roman" w:hAnsi="Times New Roman" w:cs="Times New Roman"/>
          <w:sz w:val="28"/>
          <w:szCs w:val="28"/>
        </w:rPr>
        <w:t>.</w:t>
      </w:r>
    </w:p>
    <w:p w:rsidR="00A6634F" w:rsidRPr="00A6634F" w:rsidRDefault="00A6634F" w:rsidP="00A6634F">
      <w:pPr>
        <w:pStyle w:val="ListParagraph"/>
        <w:numPr>
          <w:ilvl w:val="0"/>
          <w:numId w:val="3"/>
        </w:numPr>
        <w:spacing w:after="0"/>
        <w:ind w:left="0" w:firstLine="540"/>
        <w:jc w:val="both"/>
        <w:rPr>
          <w:rFonts w:ascii="Times New Roman" w:eastAsia="Times New Roman" w:hAnsi="Times New Roman" w:cs="Times New Roman"/>
          <w:sz w:val="28"/>
          <w:szCs w:val="28"/>
        </w:rPr>
      </w:pPr>
      <w:r w:rsidRPr="00A6634F">
        <w:rPr>
          <w:rFonts w:ascii="Times New Roman" w:eastAsia="Times New Roman" w:hAnsi="Times New Roman" w:cs="Times New Roman"/>
          <w:sz w:val="28"/>
          <w:szCs w:val="28"/>
        </w:rPr>
        <w:t>Phát động phong trào thi đua sôi nổi, bằng những hành động thiết thực, cụ thể của tuổi trẻ thành phố lập thành tích chào mừng kỷ niệm 63 năm Ngày truyền thống Hội LHTN Việt Nam, chào mừng Đại hội đại biểu Hội LHTN Việt Nam Thành phố Hồ Chí Minh và Đại hội đại biểu toàn quốc Hội LHTN Việt Nam lần thứ VIII, nhiệm kỳ 2019 – 2024.</w:t>
      </w:r>
    </w:p>
    <w:p w:rsidR="003942EC" w:rsidRPr="00260757" w:rsidRDefault="00AC33AD" w:rsidP="00260757">
      <w:pPr>
        <w:pStyle w:val="ListParagraph"/>
        <w:numPr>
          <w:ilvl w:val="0"/>
          <w:numId w:val="3"/>
        </w:numPr>
        <w:spacing w:after="0"/>
        <w:ind w:left="0" w:firstLine="540"/>
        <w:jc w:val="both"/>
        <w:rPr>
          <w:rFonts w:ascii="Times New Roman" w:hAnsi="Times New Roman"/>
          <w:sz w:val="28"/>
          <w:szCs w:val="28"/>
        </w:rPr>
      </w:pPr>
      <w:r w:rsidRPr="00260757">
        <w:rPr>
          <w:rFonts w:ascii="Times New Roman" w:eastAsia="Times New Roman" w:hAnsi="Times New Roman" w:cs="Times New Roman"/>
          <w:sz w:val="28"/>
          <w:szCs w:val="28"/>
        </w:rPr>
        <w:t>Phát triển, kiện toàn hệ thống tổ chức Hội tại cơ sở; nâng cao uy tín, sức quy tụ của tổ chức Hội LHTN Việt Nam; nâng cao năng lực hoạt động, khả năng vận động thanh niên của đội ngũ cán bộ Hội; mở rộng mặt trận đoàn kết, tập hợp thanh niên của Hội LHTN Việt Nam quận.</w:t>
      </w:r>
    </w:p>
    <w:p w:rsidR="003942EC" w:rsidRDefault="003942EC" w:rsidP="005C59C1">
      <w:pPr>
        <w:spacing w:after="0"/>
        <w:jc w:val="both"/>
        <w:rPr>
          <w:rFonts w:ascii="Times New Roman" w:hAnsi="Times New Roman"/>
          <w:b/>
          <w:sz w:val="28"/>
          <w:szCs w:val="28"/>
        </w:rPr>
      </w:pPr>
      <w:r w:rsidRPr="00374138">
        <w:rPr>
          <w:rFonts w:ascii="Times New Roman" w:hAnsi="Times New Roman"/>
          <w:b/>
          <w:sz w:val="28"/>
          <w:szCs w:val="28"/>
        </w:rPr>
        <w:t>2. Yêu cầu:</w:t>
      </w:r>
    </w:p>
    <w:p w:rsidR="003942EC" w:rsidRPr="00260757" w:rsidRDefault="003942EC"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sidRPr="00260757">
        <w:rPr>
          <w:rFonts w:ascii="Times New Roman" w:eastAsia="Times New Roman" w:hAnsi="Times New Roman" w:cs="Times New Roman"/>
          <w:sz w:val="28"/>
          <w:szCs w:val="28"/>
        </w:rPr>
        <w:t>Phát huy vai trò xung kích của hội viên, thanh niên trong tham gia thực hiện các chương trình, công trình, phần việc nhằm góp phần đảm bảo an sinh xã hội và thực hiện nhiệm vụ chính trị của địa phương, đơn vị.</w:t>
      </w:r>
    </w:p>
    <w:p w:rsidR="005C59C1" w:rsidRDefault="005C59C1"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sidRPr="00374138">
        <w:rPr>
          <w:rFonts w:ascii="Times New Roman" w:eastAsia="Times New Roman" w:hAnsi="Times New Roman" w:cs="Times New Roman"/>
          <w:sz w:val="28"/>
          <w:szCs w:val="28"/>
        </w:rPr>
        <w:lastRenderedPageBreak/>
        <w:t>Các hoạt động chào mừng phải được tổ chức từ cơ sở, thiết thực, tránh hình thức, có sự phối hợp chặt chẽ của Đoàn TNCS Hồ Chí Minh các cấp và sự chỉ đạo, tạo điều kiện của cấp ủy Đảng và chính quyền địa phương.</w:t>
      </w:r>
    </w:p>
    <w:p w:rsidR="00A6634F" w:rsidRPr="00374138" w:rsidRDefault="00A6634F"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sidRPr="00A6634F">
        <w:rPr>
          <w:rFonts w:ascii="Times New Roman" w:eastAsia="Times New Roman" w:hAnsi="Times New Roman" w:cs="Times New Roman"/>
          <w:sz w:val="28"/>
          <w:szCs w:val="28"/>
        </w:rPr>
        <w:t xml:space="preserve">Nội dung </w:t>
      </w:r>
      <w:r>
        <w:rPr>
          <w:rFonts w:ascii="Times New Roman" w:eastAsia="Times New Roman" w:hAnsi="Times New Roman" w:cs="Times New Roman"/>
          <w:sz w:val="28"/>
          <w:szCs w:val="28"/>
        </w:rPr>
        <w:t>thực hiện</w:t>
      </w:r>
      <w:r w:rsidRPr="00A6634F">
        <w:rPr>
          <w:rFonts w:ascii="Times New Roman" w:eastAsia="Times New Roman" w:hAnsi="Times New Roman" w:cs="Times New Roman"/>
          <w:sz w:val="28"/>
          <w:szCs w:val="28"/>
        </w:rPr>
        <w:t xml:space="preserve"> phải thiết thực, cụ thể hướng vào việc góp phần thực hiện thắng lợi các nhiệm vụ, chỉ tiêu của Hội giai đoạn 2019 – 2024, tích cực tham gia thực hiện các nhiệm vụ c</w:t>
      </w:r>
      <w:r>
        <w:rPr>
          <w:rFonts w:ascii="Times New Roman" w:eastAsia="Times New Roman" w:hAnsi="Times New Roman" w:cs="Times New Roman"/>
          <w:sz w:val="28"/>
          <w:szCs w:val="28"/>
        </w:rPr>
        <w:t>hính trị của địa phương, đơn vị.</w:t>
      </w:r>
    </w:p>
    <w:p w:rsidR="00483C35" w:rsidRPr="00374138" w:rsidRDefault="00483C35" w:rsidP="008335F5">
      <w:pPr>
        <w:spacing w:after="0" w:line="240" w:lineRule="auto"/>
        <w:jc w:val="both"/>
        <w:rPr>
          <w:rFonts w:ascii="Times New Roman" w:eastAsia="Times New Roman" w:hAnsi="Times New Roman" w:cs="Times New Roman"/>
          <w:b/>
          <w:sz w:val="28"/>
          <w:szCs w:val="28"/>
        </w:rPr>
      </w:pPr>
    </w:p>
    <w:p w:rsidR="00483C35" w:rsidRPr="0019160B" w:rsidRDefault="00D903F9">
      <w:pPr>
        <w:spacing w:after="0" w:line="240" w:lineRule="auto"/>
        <w:jc w:val="both"/>
        <w:rPr>
          <w:rFonts w:ascii="Times New Roman" w:eastAsia="Times New Roman" w:hAnsi="Times New Roman" w:cs="Times New Roman"/>
          <w:b/>
          <w:sz w:val="28"/>
          <w:szCs w:val="28"/>
        </w:rPr>
      </w:pPr>
      <w:r w:rsidRPr="0019160B">
        <w:rPr>
          <w:rFonts w:ascii="Times New Roman" w:eastAsia="Times New Roman" w:hAnsi="Times New Roman" w:cs="Times New Roman"/>
          <w:b/>
          <w:sz w:val="28"/>
          <w:szCs w:val="28"/>
        </w:rPr>
        <w:t xml:space="preserve">II. </w:t>
      </w:r>
      <w:r w:rsidR="0019160B" w:rsidRPr="0019160B">
        <w:rPr>
          <w:rFonts w:ascii="Times New Roman" w:eastAsia="Times New Roman" w:hAnsi="Times New Roman" w:cs="Times New Roman"/>
          <w:b/>
          <w:sz w:val="28"/>
          <w:szCs w:val="28"/>
        </w:rPr>
        <w:t>NỘI DUNG, BIỆN PHÁP TỔ CHỨC</w:t>
      </w:r>
      <w:r w:rsidRPr="0019160B">
        <w:rPr>
          <w:rFonts w:ascii="Times New Roman" w:eastAsia="Times New Roman" w:hAnsi="Times New Roman" w:cs="Times New Roman"/>
          <w:b/>
          <w:sz w:val="28"/>
          <w:szCs w:val="28"/>
        </w:rPr>
        <w:t>:</w:t>
      </w:r>
    </w:p>
    <w:p w:rsidR="00E369E4" w:rsidRPr="00F60337" w:rsidRDefault="00E369E4" w:rsidP="00F636CE">
      <w:pPr>
        <w:spacing w:after="0"/>
        <w:rPr>
          <w:rFonts w:ascii="Times New Roman" w:eastAsia="Times New Roman" w:hAnsi="Times New Roman" w:cs="Times New Roman"/>
          <w:b/>
          <w:sz w:val="28"/>
          <w:szCs w:val="28"/>
        </w:rPr>
      </w:pPr>
      <w:r w:rsidRPr="00F60337">
        <w:rPr>
          <w:rFonts w:ascii="Times New Roman" w:eastAsia="Times New Roman" w:hAnsi="Times New Roman" w:cs="Times New Roman"/>
          <w:b/>
          <w:sz w:val="28"/>
          <w:szCs w:val="28"/>
        </w:rPr>
        <w:t xml:space="preserve">1. Công tác tuyên truyền, giáo dục về truyền thống Hội LHTN Việt Nam </w:t>
      </w:r>
    </w:p>
    <w:p w:rsidR="00E369E4" w:rsidRPr="00F60337" w:rsidRDefault="00E369E4" w:rsidP="00F60337">
      <w:pPr>
        <w:spacing w:after="0"/>
        <w:ind w:firstLine="720"/>
        <w:rPr>
          <w:rFonts w:ascii="Times New Roman" w:eastAsia="Times New Roman" w:hAnsi="Times New Roman" w:cs="Times New Roman"/>
          <w:b/>
          <w:sz w:val="28"/>
          <w:szCs w:val="28"/>
        </w:rPr>
      </w:pPr>
      <w:r w:rsidRPr="00F60337">
        <w:rPr>
          <w:rFonts w:ascii="Times New Roman" w:eastAsia="Times New Roman" w:hAnsi="Times New Roman" w:cs="Times New Roman"/>
          <w:b/>
          <w:sz w:val="28"/>
          <w:szCs w:val="28"/>
        </w:rPr>
        <w:t>1.1 Hoạt động cấp Quận:</w:t>
      </w:r>
    </w:p>
    <w:p w:rsidR="00E369E4" w:rsidRPr="00260757" w:rsidRDefault="005A0069"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sidRPr="00260757">
        <w:rPr>
          <w:rFonts w:ascii="Times New Roman" w:eastAsia="Times New Roman" w:hAnsi="Times New Roman" w:cs="Times New Roman"/>
          <w:sz w:val="28"/>
          <w:szCs w:val="28"/>
        </w:rPr>
        <w:t xml:space="preserve">Triển lãm hình ảnh </w:t>
      </w:r>
      <w:r w:rsidR="000164F2">
        <w:rPr>
          <w:rFonts w:ascii="Times New Roman" w:eastAsia="Times New Roman" w:hAnsi="Times New Roman" w:cs="Times New Roman"/>
          <w:sz w:val="28"/>
          <w:szCs w:val="28"/>
        </w:rPr>
        <w:t>6</w:t>
      </w:r>
      <w:r w:rsidR="00A6634F">
        <w:rPr>
          <w:rFonts w:ascii="Times New Roman" w:eastAsia="Times New Roman" w:hAnsi="Times New Roman" w:cs="Times New Roman"/>
          <w:sz w:val="28"/>
          <w:szCs w:val="28"/>
        </w:rPr>
        <w:t>3</w:t>
      </w:r>
      <w:r w:rsidRPr="00260757">
        <w:rPr>
          <w:rFonts w:ascii="Times New Roman" w:eastAsia="Times New Roman" w:hAnsi="Times New Roman" w:cs="Times New Roman"/>
          <w:sz w:val="28"/>
          <w:szCs w:val="28"/>
        </w:rPr>
        <w:t xml:space="preserve"> năm ngày truyền thống Hội LHTN Việt Nam, triển lãm trực tuyến trên website Quận Đoàn.</w:t>
      </w:r>
    </w:p>
    <w:p w:rsidR="005A0069" w:rsidRDefault="005A0069"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sidRPr="00260757">
        <w:rPr>
          <w:rFonts w:ascii="Times New Roman" w:eastAsia="Times New Roman" w:hAnsi="Times New Roman" w:cs="Times New Roman"/>
          <w:sz w:val="28"/>
          <w:szCs w:val="28"/>
        </w:rPr>
        <w:t>Treo băng rôn, khẩu hiệu tuyên truyền tại một số địa điểm công cộng.</w:t>
      </w:r>
    </w:p>
    <w:p w:rsidR="00864787" w:rsidRDefault="00864787"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thông tin, hình ảnh về Hội LHTN Việt Nam trên Fanpage “Tuổi trẻ quận 12”.</w:t>
      </w:r>
    </w:p>
    <w:p w:rsidR="00A6634F" w:rsidRDefault="00A6634F"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sidRPr="00782D48">
        <w:rPr>
          <w:rFonts w:ascii="Times New Roman" w:hAnsi="Times New Roman"/>
          <w:sz w:val="28"/>
          <w:szCs w:val="28"/>
          <w:lang w:val="sv-SE"/>
        </w:rPr>
        <w:t>Tổ chức hoạt động biểu dương, tôn vinh thủ lĩnh thanh niên, thanh niên tiêu biểu trên các lĩnh vực</w:t>
      </w:r>
    </w:p>
    <w:p w:rsidR="00F60337" w:rsidRDefault="00F60337" w:rsidP="00F60337">
      <w:pPr>
        <w:spacing w:after="0"/>
        <w:ind w:firstLine="720"/>
        <w:rPr>
          <w:rFonts w:ascii="Times New Roman" w:eastAsia="Times New Roman" w:hAnsi="Times New Roman" w:cs="Times New Roman"/>
          <w:b/>
          <w:sz w:val="28"/>
          <w:szCs w:val="28"/>
        </w:rPr>
      </w:pPr>
      <w:r w:rsidRPr="00F60337">
        <w:rPr>
          <w:rFonts w:ascii="Times New Roman" w:eastAsia="Times New Roman" w:hAnsi="Times New Roman" w:cs="Times New Roman"/>
          <w:b/>
          <w:sz w:val="28"/>
          <w:szCs w:val="28"/>
        </w:rPr>
        <w:t>1.2 Hoạt động tại cơ sở:</w:t>
      </w:r>
    </w:p>
    <w:p w:rsidR="004D15A9" w:rsidRDefault="00A6634F" w:rsidP="00426504">
      <w:pPr>
        <w:pStyle w:val="ListParagraph"/>
        <w:numPr>
          <w:ilvl w:val="0"/>
          <w:numId w:val="3"/>
        </w:numPr>
        <w:spacing w:after="0"/>
        <w:ind w:left="0" w:firstLine="540"/>
        <w:jc w:val="both"/>
        <w:rPr>
          <w:rFonts w:ascii="Times New Roman" w:eastAsia="Times New Roman" w:hAnsi="Times New Roman" w:cs="Times New Roman"/>
          <w:sz w:val="28"/>
          <w:szCs w:val="28"/>
        </w:rPr>
      </w:pPr>
      <w:r w:rsidRPr="00A6634F">
        <w:rPr>
          <w:rFonts w:ascii="Times New Roman" w:eastAsia="Times New Roman" w:hAnsi="Times New Roman" w:cs="Times New Roman"/>
          <w:sz w:val="28"/>
          <w:szCs w:val="28"/>
        </w:rPr>
        <w:t>Tổ chức các hoạt động kỷ niệm 63 năm ngày truyền thống Hội LHTN Việt Nam và chào mừng Đại hội đại biểu Hội LHTN Việt Nam Thành phố Hồ Chí Minh và Đại hội đại biểu toàn quốc Hội LHTN Việt Nam lần thứ VIII, nhiệm kỳ 2019 – 2024</w:t>
      </w:r>
      <w:r>
        <w:rPr>
          <w:rFonts w:ascii="Times New Roman" w:eastAsia="Times New Roman" w:hAnsi="Times New Roman" w:cs="Times New Roman"/>
          <w:sz w:val="28"/>
          <w:szCs w:val="28"/>
        </w:rPr>
        <w:t>.</w:t>
      </w:r>
    </w:p>
    <w:p w:rsidR="00426504" w:rsidRPr="004D15A9" w:rsidRDefault="00426504" w:rsidP="00426504">
      <w:pPr>
        <w:pStyle w:val="ListParagraph"/>
        <w:numPr>
          <w:ilvl w:val="0"/>
          <w:numId w:val="3"/>
        </w:numPr>
        <w:spacing w:after="0"/>
        <w:ind w:left="0" w:firstLine="540"/>
        <w:jc w:val="both"/>
        <w:rPr>
          <w:rFonts w:ascii="Times New Roman" w:eastAsia="Times New Roman" w:hAnsi="Times New Roman" w:cs="Times New Roman"/>
          <w:sz w:val="28"/>
          <w:szCs w:val="28"/>
        </w:rPr>
      </w:pPr>
      <w:r w:rsidRPr="004D15A9">
        <w:rPr>
          <w:rFonts w:ascii="Times New Roman" w:eastAsia="Times New Roman" w:hAnsi="Times New Roman" w:cs="Times New Roman"/>
          <w:sz w:val="28"/>
          <w:szCs w:val="28"/>
        </w:rPr>
        <w:t>Treo băng rôn, khẩu hiệu tuyên truyền tại một số địa điểm công cộng.</w:t>
      </w:r>
    </w:p>
    <w:p w:rsidR="00F60337" w:rsidRPr="00F60337" w:rsidRDefault="00F60337" w:rsidP="00F60337">
      <w:pPr>
        <w:spacing w:after="0" w:line="271" w:lineRule="auto"/>
        <w:jc w:val="both"/>
        <w:rPr>
          <w:rFonts w:ascii="Times New Roman" w:eastAsia="Times New Roman" w:hAnsi="Times New Roman" w:cs="Times New Roman"/>
          <w:b/>
          <w:sz w:val="28"/>
          <w:szCs w:val="28"/>
        </w:rPr>
      </w:pPr>
      <w:r w:rsidRPr="00F60337">
        <w:rPr>
          <w:rFonts w:ascii="Times New Roman" w:eastAsia="Times New Roman" w:hAnsi="Times New Roman" w:cs="Times New Roman"/>
          <w:b/>
          <w:sz w:val="28"/>
          <w:szCs w:val="28"/>
        </w:rPr>
        <w:t xml:space="preserve">2. Đẩy mạnh các hoạt động thực hiện phong trào “Tôi yêu Tổ quốc tôi” kỷ niệm </w:t>
      </w:r>
      <w:r w:rsidR="000164F2">
        <w:rPr>
          <w:rFonts w:ascii="Times New Roman" w:eastAsia="Times New Roman" w:hAnsi="Times New Roman" w:cs="Times New Roman"/>
          <w:b/>
          <w:sz w:val="28"/>
          <w:szCs w:val="28"/>
        </w:rPr>
        <w:t>6</w:t>
      </w:r>
      <w:r w:rsidR="00A6634F">
        <w:rPr>
          <w:rFonts w:ascii="Times New Roman" w:eastAsia="Times New Roman" w:hAnsi="Times New Roman" w:cs="Times New Roman"/>
          <w:b/>
          <w:sz w:val="28"/>
          <w:szCs w:val="28"/>
        </w:rPr>
        <w:t>3</w:t>
      </w:r>
      <w:r w:rsidRPr="00F60337">
        <w:rPr>
          <w:rFonts w:ascii="Times New Roman" w:eastAsia="Times New Roman" w:hAnsi="Times New Roman" w:cs="Times New Roman"/>
          <w:b/>
          <w:sz w:val="28"/>
          <w:szCs w:val="28"/>
        </w:rPr>
        <w:t xml:space="preserve"> năm Ngày truyền thống Hội LHTN Việt Nam:</w:t>
      </w:r>
    </w:p>
    <w:p w:rsidR="00F60337" w:rsidRPr="00F60337" w:rsidRDefault="00F60337" w:rsidP="00F60337">
      <w:pPr>
        <w:spacing w:after="0" w:line="271" w:lineRule="auto"/>
        <w:ind w:firstLine="720"/>
        <w:jc w:val="both"/>
        <w:rPr>
          <w:rFonts w:ascii="Times New Roman" w:eastAsia="Times New Roman" w:hAnsi="Times New Roman" w:cs="Times New Roman"/>
          <w:b/>
          <w:sz w:val="28"/>
          <w:szCs w:val="28"/>
        </w:rPr>
      </w:pPr>
      <w:r w:rsidRPr="00F60337">
        <w:rPr>
          <w:rFonts w:ascii="Times New Roman" w:eastAsia="Times New Roman" w:hAnsi="Times New Roman" w:cs="Times New Roman"/>
          <w:b/>
          <w:sz w:val="28"/>
          <w:szCs w:val="28"/>
        </w:rPr>
        <w:t>2.1. Các hoạt động cỗ vũ thanh niên Thành phố sống đẹp:</w:t>
      </w:r>
    </w:p>
    <w:p w:rsidR="00F60337" w:rsidRPr="00F60337" w:rsidRDefault="00F60337" w:rsidP="00F60337">
      <w:pPr>
        <w:spacing w:after="0"/>
        <w:rPr>
          <w:rFonts w:ascii="Times New Roman" w:eastAsia="Times New Roman" w:hAnsi="Times New Roman" w:cs="Times New Roman"/>
          <w:b/>
          <w:sz w:val="28"/>
          <w:szCs w:val="28"/>
        </w:rPr>
      </w:pPr>
      <w:r w:rsidRPr="00F60337">
        <w:rPr>
          <w:rFonts w:ascii="Times New Roman" w:eastAsia="Times New Roman" w:hAnsi="Times New Roman" w:cs="Times New Roman"/>
          <w:b/>
          <w:sz w:val="28"/>
          <w:szCs w:val="28"/>
        </w:rPr>
        <w:t>Cấp quận:</w:t>
      </w:r>
    </w:p>
    <w:p w:rsidR="003D10B3" w:rsidRPr="00260757" w:rsidRDefault="00A6634F"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sidRPr="00782D48">
        <w:rPr>
          <w:rFonts w:ascii="Times New Roman" w:hAnsi="Times New Roman"/>
          <w:sz w:val="28"/>
          <w:szCs w:val="28"/>
          <w:lang w:val="sv-SE"/>
        </w:rPr>
        <w:t>Tổ chức bình chọn, tuyên dương và giao lưu với các gương “Thanh niên sống đẹp, số</w:t>
      </w:r>
      <w:r w:rsidR="004C623A">
        <w:rPr>
          <w:rFonts w:ascii="Times New Roman" w:hAnsi="Times New Roman"/>
          <w:sz w:val="28"/>
          <w:szCs w:val="28"/>
          <w:lang w:val="sv-SE"/>
        </w:rPr>
        <w:t>ng có ích”</w:t>
      </w:r>
      <w:r w:rsidRPr="00782D48">
        <w:rPr>
          <w:rFonts w:ascii="Times New Roman" w:hAnsi="Times New Roman"/>
          <w:sz w:val="28"/>
          <w:szCs w:val="28"/>
          <w:lang w:val="sv-SE"/>
        </w:rPr>
        <w:t>, “Thủ lĩnh thanh niên tiêu biểu”, “Thanh niên tiến bộ</w:t>
      </w:r>
      <w:r w:rsidR="004C623A">
        <w:rPr>
          <w:rFonts w:ascii="Times New Roman" w:hAnsi="Times New Roman"/>
          <w:sz w:val="28"/>
          <w:szCs w:val="28"/>
          <w:lang w:val="sv-SE"/>
        </w:rPr>
        <w:t>” cấp quận.</w:t>
      </w:r>
    </w:p>
    <w:p w:rsidR="003D10B3" w:rsidRDefault="00444A6E"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Tuyên dương CLB đội, nhóm vững mạnh tiêu biểu.</w:t>
      </w:r>
    </w:p>
    <w:p w:rsidR="003D10B3" w:rsidRPr="003D10B3" w:rsidRDefault="003D10B3" w:rsidP="003D10B3">
      <w:pPr>
        <w:spacing w:after="0" w:line="271" w:lineRule="auto"/>
        <w:jc w:val="both"/>
        <w:rPr>
          <w:rFonts w:ascii="Times New Roman" w:eastAsia="Times New Roman" w:hAnsi="Times New Roman" w:cs="Times New Roman"/>
          <w:b/>
          <w:sz w:val="28"/>
          <w:szCs w:val="28"/>
        </w:rPr>
      </w:pPr>
      <w:r w:rsidRPr="003D10B3">
        <w:rPr>
          <w:rFonts w:ascii="Times New Roman" w:eastAsia="Times New Roman" w:hAnsi="Times New Roman" w:cs="Times New Roman"/>
          <w:b/>
          <w:sz w:val="28"/>
          <w:szCs w:val="28"/>
        </w:rPr>
        <w:t>Cấp cơ sở:</w:t>
      </w:r>
    </w:p>
    <w:p w:rsidR="003D10B3" w:rsidRPr="00260757" w:rsidRDefault="003D10B3"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sidRPr="00260757">
        <w:rPr>
          <w:rFonts w:ascii="Times New Roman" w:eastAsia="Times New Roman" w:hAnsi="Times New Roman" w:cs="Times New Roman"/>
          <w:sz w:val="28"/>
          <w:szCs w:val="28"/>
        </w:rPr>
        <w:t xml:space="preserve">Tổ chức bình chọn, tuyên dương và giao lưu với các gương “Thanh niên sống đẹp, sống có ích”, “Người tốt việc tốt”, “Hoa cuộc sống”, “Người con hiếu thảo”, “Thủ lĩnh thanh niên tiêu biểu”, “Thanh niên tiến bộ”... tại </w:t>
      </w:r>
      <w:r w:rsidR="004C623A">
        <w:rPr>
          <w:rFonts w:ascii="Times New Roman" w:eastAsia="Times New Roman" w:hAnsi="Times New Roman" w:cs="Times New Roman"/>
          <w:sz w:val="28"/>
          <w:szCs w:val="28"/>
        </w:rPr>
        <w:t>địa phương</w:t>
      </w:r>
      <w:r w:rsidRPr="00260757">
        <w:rPr>
          <w:rFonts w:ascii="Times New Roman" w:eastAsia="Times New Roman" w:hAnsi="Times New Roman" w:cs="Times New Roman"/>
          <w:sz w:val="28"/>
          <w:szCs w:val="28"/>
        </w:rPr>
        <w:t>.</w:t>
      </w:r>
    </w:p>
    <w:p w:rsidR="00F60337" w:rsidRPr="00260757" w:rsidRDefault="009530E5"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sidRPr="00260757">
        <w:rPr>
          <w:rFonts w:ascii="Times New Roman" w:eastAsia="Times New Roman" w:hAnsi="Times New Roman" w:cs="Times New Roman"/>
          <w:sz w:val="28"/>
          <w:szCs w:val="28"/>
        </w:rPr>
        <w:t xml:space="preserve">Vận động thanh niên tham gia các hoạt động tình nguyện vì cộng đồng; thực hiện chương trình “Thanh niên Thành phố xây dựng môi trường xanh, nếp sống xanh”, xây dựng các tuyến công trình “Công viên không rác”, “Khu phố </w:t>
      </w:r>
      <w:r w:rsidRPr="00260757">
        <w:rPr>
          <w:rFonts w:ascii="Times New Roman" w:eastAsia="Times New Roman" w:hAnsi="Times New Roman" w:cs="Times New Roman"/>
          <w:sz w:val="28"/>
          <w:szCs w:val="28"/>
        </w:rPr>
        <w:lastRenderedPageBreak/>
        <w:t>không rác”, “Chung cư văn minh – sạch đẹp”, “Góc phố xanh”…; hoàn tất các công trình thanh niên xác lập trong năm.</w:t>
      </w:r>
    </w:p>
    <w:p w:rsidR="009530E5" w:rsidRPr="00260757" w:rsidRDefault="00260757" w:rsidP="00260757">
      <w:pPr>
        <w:pStyle w:val="ListParagraph"/>
        <w:numPr>
          <w:ilvl w:val="0"/>
          <w:numId w:val="3"/>
        </w:numPr>
        <w:spacing w:after="0"/>
        <w:ind w:left="0" w:firstLine="540"/>
        <w:jc w:val="both"/>
        <w:rPr>
          <w:rFonts w:ascii="Times New Roman" w:eastAsia="Times New Roman" w:hAnsi="Times New Roman" w:cs="Times New Roman"/>
          <w:sz w:val="28"/>
          <w:szCs w:val="28"/>
        </w:rPr>
      </w:pPr>
      <w:r w:rsidRPr="00260757">
        <w:rPr>
          <w:rFonts w:ascii="Times New Roman" w:eastAsia="Times New Roman" w:hAnsi="Times New Roman" w:cs="Times New Roman"/>
          <w:sz w:val="28"/>
          <w:szCs w:val="28"/>
        </w:rPr>
        <w:t>Tổ chức các hoạt động, hội thi, hội diễn, giao lưu văn hóa, văn nghệ, thể thao, sân chơi cuối tuần... hướng đến đa dạng các đối tượng thanh niên, trong đó chú ý đến thanh niên công nhân, thanh niên nông thôn, thanh niên dân tộc thiểu số, thanh niên tín đồ tôn giáo, thanh niên lao động tự do trên địa bàn...</w:t>
      </w:r>
    </w:p>
    <w:p w:rsidR="00260757" w:rsidRPr="00260757" w:rsidRDefault="00260757" w:rsidP="00260757">
      <w:pPr>
        <w:spacing w:after="0"/>
        <w:ind w:firstLine="720"/>
        <w:jc w:val="both"/>
        <w:rPr>
          <w:rFonts w:ascii="Times New Roman" w:hAnsi="Times New Roman"/>
          <w:b/>
          <w:sz w:val="28"/>
          <w:szCs w:val="28"/>
        </w:rPr>
      </w:pPr>
      <w:r w:rsidRPr="00260757">
        <w:rPr>
          <w:rFonts w:ascii="Times New Roman" w:hAnsi="Times New Roman"/>
          <w:b/>
          <w:sz w:val="28"/>
          <w:szCs w:val="28"/>
        </w:rPr>
        <w:t xml:space="preserve">2.2. </w:t>
      </w:r>
      <w:r w:rsidR="008345D1" w:rsidRPr="003B3AC2">
        <w:rPr>
          <w:rFonts w:ascii="Times New Roman" w:hAnsi="Times New Roman"/>
          <w:b/>
          <w:spacing w:val="-4"/>
          <w:sz w:val="28"/>
          <w:szCs w:val="28"/>
        </w:rPr>
        <w:t>Tổ chức</w:t>
      </w:r>
      <w:r w:rsidR="008345D1">
        <w:rPr>
          <w:rFonts w:ascii="Times New Roman" w:hAnsi="Times New Roman"/>
          <w:b/>
          <w:spacing w:val="-4"/>
          <w:sz w:val="28"/>
          <w:szCs w:val="28"/>
        </w:rPr>
        <w:t xml:space="preserve"> c</w:t>
      </w:r>
      <w:r w:rsidR="008345D1" w:rsidRPr="003B3AC2">
        <w:rPr>
          <w:rFonts w:ascii="Times New Roman" w:hAnsi="Times New Roman"/>
          <w:b/>
          <w:spacing w:val="-4"/>
          <w:sz w:val="28"/>
          <w:szCs w:val="28"/>
        </w:rPr>
        <w:t>ác hoạt động tình nguyện vì cộng đồng, đảm bảo an sinh xã hội:</w:t>
      </w:r>
    </w:p>
    <w:p w:rsidR="0028740E" w:rsidRDefault="0028740E" w:rsidP="0028740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Cấp quận:</w:t>
      </w:r>
    </w:p>
    <w:p w:rsidR="00AA3E7E" w:rsidRDefault="00AA3E7E" w:rsidP="00ED1398">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Tiếp tục thực hiện các hoạt động bảo vệ môi trường, ứng phó với biến đổi khí hậu, phát động trồng cây, tạo mảng xanh trong khu dân cư.</w:t>
      </w:r>
    </w:p>
    <w:p w:rsidR="00AA3E7E" w:rsidRDefault="00AA3E7E" w:rsidP="00ED1398">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Xây dựng “Tuyến hẻm văn minh – sạch đẹp – an toàn”, “Chung cư văn minh – sạch đẹp – an toàn”.</w:t>
      </w:r>
    </w:p>
    <w:p w:rsidR="006D5E8E" w:rsidRPr="00916A72" w:rsidRDefault="002220A8" w:rsidP="00916A72">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1398">
        <w:rPr>
          <w:rFonts w:ascii="Times New Roman" w:eastAsia="Times New Roman" w:hAnsi="Times New Roman" w:cs="Times New Roman"/>
          <w:sz w:val="28"/>
          <w:szCs w:val="28"/>
        </w:rPr>
        <w:t>Tổ chức “Ngày hội lái xe an toàn”, tuyên truyền luật giao thông đường bộ</w:t>
      </w:r>
      <w:r w:rsidR="00322827">
        <w:rPr>
          <w:rFonts w:ascii="Times New Roman" w:eastAsia="Times New Roman" w:hAnsi="Times New Roman" w:cs="Times New Roman"/>
          <w:sz w:val="28"/>
          <w:szCs w:val="28"/>
        </w:rPr>
        <w:t>.</w:t>
      </w:r>
      <w:r w:rsidR="00AA3E7E">
        <w:rPr>
          <w:rFonts w:ascii="Times New Roman" w:eastAsia="Times New Roman" w:hAnsi="Times New Roman" w:cs="Times New Roman"/>
          <w:sz w:val="28"/>
          <w:szCs w:val="28"/>
        </w:rPr>
        <w:t xml:space="preserve"> </w:t>
      </w:r>
      <w:r w:rsidR="006D5E8E">
        <w:rPr>
          <w:rFonts w:ascii="Times New Roman" w:eastAsia="Times New Roman" w:hAnsi="Times New Roman" w:cs="Times New Roman"/>
          <w:sz w:val="28"/>
          <w:szCs w:val="28"/>
        </w:rPr>
        <w:t>Thực hiện đứng chốt giao thông tại các giao lộ thường xảy ra kẹt xe vào giờ cao điểm trên địa bàn quận.</w:t>
      </w:r>
    </w:p>
    <w:p w:rsidR="0028740E" w:rsidRDefault="0028740E" w:rsidP="002220A8">
      <w:pPr>
        <w:tabs>
          <w:tab w:val="left" w:pos="393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Cấp cơ sở:</w:t>
      </w:r>
      <w:r w:rsidR="002220A8">
        <w:rPr>
          <w:rFonts w:ascii="Times New Roman" w:eastAsia="Times New Roman" w:hAnsi="Times New Roman" w:cs="Times New Roman"/>
          <w:b/>
          <w:sz w:val="28"/>
          <w:szCs w:val="28"/>
        </w:rPr>
        <w:tab/>
      </w:r>
    </w:p>
    <w:p w:rsidR="00AA3E7E" w:rsidRPr="00AA3E7E" w:rsidRDefault="002220A8" w:rsidP="00AA3E7E">
      <w:pPr>
        <w:spacing w:after="0" w:line="360" w:lineRule="exact"/>
        <w:ind w:firstLine="567"/>
        <w:jc w:val="both"/>
        <w:rPr>
          <w:rFonts w:ascii="Times New Roman" w:eastAsia="Times New Roman" w:hAnsi="Times New Roman"/>
          <w:spacing w:val="-4"/>
          <w:sz w:val="28"/>
          <w:szCs w:val="26"/>
          <w:lang w:val="en-GB"/>
        </w:rPr>
      </w:pPr>
      <w:r w:rsidRPr="002220A8">
        <w:rPr>
          <w:rFonts w:ascii="Times New Roman" w:eastAsia="Times New Roman" w:hAnsi="Times New Roman"/>
          <w:sz w:val="28"/>
          <w:szCs w:val="26"/>
          <w:lang w:val="en-GB"/>
        </w:rPr>
        <w:t xml:space="preserve">- </w:t>
      </w:r>
      <w:r w:rsidR="00AB7554">
        <w:rPr>
          <w:rFonts w:ascii="Times New Roman" w:eastAsia="Times New Roman" w:hAnsi="Times New Roman"/>
          <w:sz w:val="28"/>
          <w:szCs w:val="26"/>
          <w:lang w:val="en-GB"/>
        </w:rPr>
        <w:t>T</w:t>
      </w:r>
      <w:r w:rsidRPr="002220A8">
        <w:rPr>
          <w:rFonts w:ascii="Times New Roman" w:eastAsia="Times New Roman" w:hAnsi="Times New Roman"/>
          <w:sz w:val="28"/>
          <w:szCs w:val="26"/>
          <w:lang w:val="en-GB"/>
        </w:rPr>
        <w:t>hực hiện chương trình “Tuổi trẻ thành phố vì biên giới, biển đảo”, cuộc vận động “Nghĩa tình biên cương Tổ quốc”; tập trung cho công tác tuyên truyền về chủ quyền biển, đảo, cổ vũ tinh thần yêu nước, yêu chuộng hòa bình; phát động</w:t>
      </w:r>
      <w:r w:rsidRPr="002220A8">
        <w:rPr>
          <w:rFonts w:ascii="Times New Roman" w:eastAsia="Times New Roman" w:hAnsi="Times New Roman"/>
          <w:spacing w:val="-4"/>
          <w:sz w:val="28"/>
          <w:szCs w:val="26"/>
          <w:lang w:val="en-GB"/>
        </w:rPr>
        <w:t xml:space="preserve"> các chương trình hỗ trợ, ủng hộ thanh niên và nhân dân các vùng khó khăn, vùng biên giới, biển đảo</w:t>
      </w:r>
      <w:r w:rsidR="00AA3E7E">
        <w:rPr>
          <w:rFonts w:ascii="Times New Roman" w:eastAsia="Times New Roman" w:hAnsi="Times New Roman"/>
          <w:spacing w:val="-4"/>
          <w:sz w:val="28"/>
          <w:szCs w:val="26"/>
          <w:lang w:val="en-GB"/>
        </w:rPr>
        <w:t>.</w:t>
      </w:r>
    </w:p>
    <w:p w:rsidR="002220A8" w:rsidRPr="002220A8" w:rsidRDefault="002220A8" w:rsidP="002220A8">
      <w:pPr>
        <w:spacing w:after="0" w:line="360" w:lineRule="exact"/>
        <w:ind w:firstLine="567"/>
        <w:jc w:val="both"/>
        <w:rPr>
          <w:rFonts w:ascii="Times New Roman" w:eastAsia="Times New Roman" w:hAnsi="Times New Roman"/>
          <w:sz w:val="28"/>
          <w:szCs w:val="26"/>
          <w:lang w:val="en-GB"/>
        </w:rPr>
      </w:pPr>
      <w:r w:rsidRPr="002220A8">
        <w:rPr>
          <w:rFonts w:ascii="Times New Roman" w:eastAsia="Times New Roman" w:hAnsi="Times New Roman"/>
          <w:sz w:val="28"/>
          <w:szCs w:val="26"/>
          <w:lang w:val="en-GB"/>
        </w:rPr>
        <w:t xml:space="preserve">- Phối hợp với các ngành, đoàn thể thực hiện tốt chính sách hậu phương quân đội, vận động thanh niên hăng hái nhập ngũ, hỗ trợ bộ đội xuất ngũ trở về địa phương về vốn, nghề nghiệp, việc làm. </w:t>
      </w:r>
    </w:p>
    <w:p w:rsidR="0064699F" w:rsidRDefault="002220A8" w:rsidP="0064699F">
      <w:pPr>
        <w:spacing w:after="0" w:line="360" w:lineRule="exact"/>
        <w:ind w:firstLine="567"/>
        <w:jc w:val="both"/>
        <w:rPr>
          <w:rFonts w:ascii="Times New Roman" w:eastAsia="Times New Roman" w:hAnsi="Times New Roman"/>
          <w:sz w:val="28"/>
          <w:szCs w:val="26"/>
          <w:lang w:val="en-GB"/>
        </w:rPr>
      </w:pPr>
      <w:r w:rsidRPr="002220A8">
        <w:rPr>
          <w:rFonts w:ascii="Times New Roman" w:eastAsia="Times New Roman" w:hAnsi="Times New Roman"/>
          <w:sz w:val="28"/>
          <w:szCs w:val="26"/>
          <w:lang w:val="en-GB"/>
        </w:rPr>
        <w:t xml:space="preserve">- Đẩy mạnh thực hiện cuộc vận động “Thanh niên với văn hóa giao thông” gắn với </w:t>
      </w:r>
      <w:r w:rsidRPr="002220A8">
        <w:rPr>
          <w:rFonts w:ascii="Times New Roman" w:eastAsia="Times New Roman" w:hAnsi="Times New Roman"/>
          <w:sz w:val="28"/>
          <w:szCs w:val="26"/>
          <w:lang w:val="sv-SE"/>
        </w:rPr>
        <w:t>việc duy trì các hoạt động tuyên truyền về an toàn giao thông, đặc biệt là tuyên truyền về văn hóa giao thông, tham gia điều phối giao thông tại các điểm nóng</w:t>
      </w:r>
      <w:r w:rsidRPr="002220A8">
        <w:rPr>
          <w:rFonts w:ascii="Times New Roman" w:eastAsia="Times New Roman" w:hAnsi="Times New Roman"/>
          <w:sz w:val="28"/>
          <w:szCs w:val="26"/>
          <w:lang w:val="en-GB"/>
        </w:rPr>
        <w:t>. Duy trì hiệu quả các đội hình thanh niên xung kích giữ gìn, đảm b</w:t>
      </w:r>
      <w:r w:rsidR="0064699F">
        <w:rPr>
          <w:rFonts w:ascii="Times New Roman" w:eastAsia="Times New Roman" w:hAnsi="Times New Roman"/>
          <w:sz w:val="28"/>
          <w:szCs w:val="26"/>
          <w:lang w:val="en-GB"/>
        </w:rPr>
        <w:t>ảo trật tự, an toàn giao thông.</w:t>
      </w:r>
    </w:p>
    <w:p w:rsidR="00AA3E7E" w:rsidRDefault="00AA3E7E" w:rsidP="0064699F">
      <w:pPr>
        <w:spacing w:after="0" w:line="360" w:lineRule="exact"/>
        <w:ind w:firstLine="567"/>
        <w:jc w:val="both"/>
        <w:rPr>
          <w:rFonts w:ascii="Times New Roman" w:eastAsia="Times New Roman" w:hAnsi="Times New Roman"/>
          <w:spacing w:val="-2"/>
          <w:sz w:val="28"/>
          <w:szCs w:val="26"/>
        </w:rPr>
      </w:pPr>
      <w:r>
        <w:rPr>
          <w:rFonts w:ascii="Times New Roman" w:eastAsia="Times New Roman" w:hAnsi="Times New Roman"/>
          <w:sz w:val="28"/>
          <w:szCs w:val="26"/>
          <w:lang w:val="en-GB"/>
        </w:rPr>
        <w:t xml:space="preserve">- Tiếp tục vận động nhân dân thực hiện </w:t>
      </w:r>
      <w:r w:rsidRPr="00AA3E7E">
        <w:rPr>
          <w:rFonts w:ascii="Times New Roman" w:eastAsia="Times New Roman" w:hAnsi="Times New Roman"/>
          <w:spacing w:val="-2"/>
          <w:sz w:val="28"/>
          <w:szCs w:val="26"/>
        </w:rPr>
        <w:t>chương trình “30 phút vì Thành phố xanh, sạch, đẹp”</w:t>
      </w:r>
      <w:r w:rsidR="00C50D48">
        <w:rPr>
          <w:rFonts w:ascii="Times New Roman" w:eastAsia="Times New Roman" w:hAnsi="Times New Roman"/>
          <w:spacing w:val="-2"/>
          <w:sz w:val="28"/>
          <w:szCs w:val="26"/>
        </w:rPr>
        <w:t xml:space="preserve">, xây dựng </w:t>
      </w:r>
      <w:r w:rsidR="00C50D48">
        <w:rPr>
          <w:rFonts w:ascii="Times New Roman" w:eastAsia="Times New Roman" w:hAnsi="Times New Roman" w:cs="Times New Roman"/>
          <w:sz w:val="28"/>
          <w:szCs w:val="28"/>
        </w:rPr>
        <w:t>“Tuyến hẻm văn minh – sạch đẹp – an toàn”, “Chung cư văn minh – sạch đẹp – an toàn”</w:t>
      </w:r>
      <w:r>
        <w:rPr>
          <w:rFonts w:ascii="Times New Roman" w:eastAsia="Times New Roman" w:hAnsi="Times New Roman"/>
          <w:spacing w:val="-2"/>
          <w:sz w:val="28"/>
          <w:szCs w:val="26"/>
        </w:rPr>
        <w:t>.</w:t>
      </w:r>
    </w:p>
    <w:p w:rsidR="00AA3E7E" w:rsidRDefault="00AA3E7E" w:rsidP="00AA3E7E">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các hoạt động chăm lo cho hội viên, thanh niên, công nhân có hoàn cảnh khó khăn.</w:t>
      </w:r>
    </w:p>
    <w:p w:rsidR="00AA3E7E" w:rsidRDefault="00AA3E7E" w:rsidP="00AA3E7E">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Phát huy sự sáng tạo của thanh niên qua các hoạt động khơi dậy ý tưởng sáng tạo, đóng góp, hiến kế xây dựng đô thị thông minh.</w:t>
      </w:r>
    </w:p>
    <w:p w:rsidR="00C657E4" w:rsidRPr="00C657E4" w:rsidRDefault="00C657E4" w:rsidP="00C657E4">
      <w:pPr>
        <w:spacing w:after="0"/>
        <w:ind w:firstLine="720"/>
        <w:jc w:val="both"/>
        <w:rPr>
          <w:rFonts w:ascii="Times New Roman" w:hAnsi="Times New Roman"/>
          <w:b/>
          <w:sz w:val="28"/>
          <w:szCs w:val="28"/>
        </w:rPr>
      </w:pPr>
      <w:r w:rsidRPr="00C657E4">
        <w:rPr>
          <w:rFonts w:ascii="Times New Roman" w:hAnsi="Times New Roman"/>
          <w:b/>
          <w:sz w:val="28"/>
          <w:szCs w:val="28"/>
        </w:rPr>
        <w:t>2.3. Tổ chức hoạt động nâng cao kỹ năng thực hành xã hội cho thanh niên:</w:t>
      </w:r>
    </w:p>
    <w:p w:rsidR="008345D1" w:rsidRDefault="008345D1" w:rsidP="008345D1">
      <w:pPr>
        <w:spacing w:after="0"/>
        <w:jc w:val="both"/>
        <w:rPr>
          <w:rFonts w:ascii="Times New Roman" w:hAnsi="Times New Roman"/>
          <w:b/>
          <w:sz w:val="28"/>
          <w:szCs w:val="28"/>
        </w:rPr>
      </w:pPr>
      <w:r w:rsidRPr="00D67E9E">
        <w:rPr>
          <w:rFonts w:ascii="Times New Roman" w:hAnsi="Times New Roman"/>
          <w:b/>
          <w:sz w:val="28"/>
          <w:szCs w:val="28"/>
        </w:rPr>
        <w:lastRenderedPageBreak/>
        <w:t>Cấp quận:</w:t>
      </w:r>
    </w:p>
    <w:p w:rsidR="00C657E4" w:rsidRDefault="00C657E4" w:rsidP="00C657E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60757">
        <w:rPr>
          <w:rFonts w:ascii="Times New Roman" w:eastAsia="Times New Roman" w:hAnsi="Times New Roman" w:cs="Times New Roman"/>
          <w:sz w:val="28"/>
          <w:szCs w:val="28"/>
        </w:rPr>
        <w:t>Tổ chức liên hoan câu lạc bộ, đội, nhóm</w:t>
      </w:r>
      <w:r>
        <w:rPr>
          <w:rFonts w:ascii="Times New Roman" w:eastAsia="Times New Roman" w:hAnsi="Times New Roman" w:cs="Times New Roman"/>
          <w:sz w:val="28"/>
          <w:szCs w:val="28"/>
        </w:rPr>
        <w:t xml:space="preserve"> kỹ năng</w:t>
      </w:r>
      <w:r w:rsidRPr="00260757">
        <w:rPr>
          <w:rFonts w:ascii="Times New Roman" w:eastAsia="Times New Roman" w:hAnsi="Times New Roman" w:cs="Times New Roman"/>
          <w:sz w:val="28"/>
          <w:szCs w:val="28"/>
        </w:rPr>
        <w:t xml:space="preserve"> trên địa bàn quận, giao lưu văn hóa các dân tộc</w:t>
      </w:r>
      <w:r>
        <w:rPr>
          <w:rFonts w:ascii="Times New Roman" w:eastAsia="Times New Roman" w:hAnsi="Times New Roman" w:cs="Times New Roman"/>
          <w:sz w:val="28"/>
          <w:szCs w:val="28"/>
        </w:rPr>
        <w:t>.</w:t>
      </w:r>
    </w:p>
    <w:p w:rsidR="00C657E4" w:rsidRPr="00C657E4" w:rsidRDefault="00C657E4" w:rsidP="00C657E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657E4">
        <w:rPr>
          <w:rFonts w:ascii="Times New Roman" w:eastAsia="Times New Roman" w:hAnsi="Times New Roman" w:cs="Times New Roman"/>
          <w:sz w:val="28"/>
          <w:szCs w:val="28"/>
        </w:rPr>
        <w:t xml:space="preserve">Tổ chức các hoạt động tập huấn, trang bị cho cán bộ Hội kỹ năng vận động thanh niên sau cai nghiện tái hòa nhập cộng đồng, thanh niên từng vướng vào tệ nạn xã hội; đẩy mạnh công tác kết nối, nắm bắt thông tin và hỗ trợ thanh niên sau cai nghiện tái hòa nhập cộng đồng, thanh niên hoàn lương khi trở về địa phương. </w:t>
      </w:r>
    </w:p>
    <w:p w:rsidR="00C657E4" w:rsidRPr="00C657E4" w:rsidRDefault="00C657E4" w:rsidP="00C657E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Đẩy mạnh hoạt động của CLB Huấn luyện quận và CLB Sao Bắc Đẩu Quận 12.</w:t>
      </w:r>
    </w:p>
    <w:p w:rsidR="00C657E4" w:rsidRPr="00D67E9E" w:rsidRDefault="00C657E4" w:rsidP="00C657E4">
      <w:pPr>
        <w:spacing w:after="0"/>
        <w:jc w:val="both"/>
        <w:rPr>
          <w:rFonts w:ascii="Times New Roman" w:hAnsi="Times New Roman"/>
          <w:b/>
          <w:sz w:val="28"/>
          <w:szCs w:val="28"/>
        </w:rPr>
      </w:pPr>
      <w:r w:rsidRPr="00D67E9E">
        <w:rPr>
          <w:rFonts w:ascii="Times New Roman" w:hAnsi="Times New Roman"/>
          <w:b/>
          <w:sz w:val="28"/>
          <w:szCs w:val="28"/>
        </w:rPr>
        <w:t>Cấp cơ sở:</w:t>
      </w:r>
    </w:p>
    <w:p w:rsidR="00C657E4" w:rsidRPr="00C657E4" w:rsidRDefault="00C657E4" w:rsidP="00C657E4">
      <w:pPr>
        <w:spacing w:after="0"/>
        <w:ind w:firstLine="567"/>
        <w:jc w:val="both"/>
        <w:rPr>
          <w:rFonts w:ascii="Times New Roman" w:eastAsia="Times New Roman" w:hAnsi="Times New Roman" w:cs="Times New Roman"/>
          <w:sz w:val="28"/>
          <w:szCs w:val="28"/>
        </w:rPr>
      </w:pPr>
      <w:r w:rsidRPr="00C657E4">
        <w:rPr>
          <w:rFonts w:ascii="Times New Roman" w:eastAsia="Times New Roman" w:hAnsi="Times New Roman" w:cs="Times New Roman"/>
          <w:sz w:val="28"/>
          <w:szCs w:val="28"/>
        </w:rPr>
        <w:t>- Tổ chức các hoạt động trang bị kỹ năng thực hành xã hội phù hợp với từng đối tượng thanh niên, khu vực và nghề nghiệp; quan tâm trang bị kỹ năng cho thanh thiếu niên chưa ngoan, thanh niên tái hòa nhập cộng đồng.</w:t>
      </w:r>
    </w:p>
    <w:p w:rsidR="00C657E4" w:rsidRPr="00C657E4" w:rsidRDefault="00C657E4" w:rsidP="00C657E4">
      <w:pPr>
        <w:spacing w:after="0"/>
        <w:ind w:firstLine="567"/>
        <w:jc w:val="both"/>
        <w:rPr>
          <w:rFonts w:ascii="Times New Roman" w:eastAsia="Times New Roman" w:hAnsi="Times New Roman" w:cs="Times New Roman"/>
          <w:sz w:val="28"/>
          <w:szCs w:val="28"/>
        </w:rPr>
      </w:pPr>
      <w:r w:rsidRPr="00C657E4">
        <w:rPr>
          <w:rFonts w:ascii="Times New Roman" w:eastAsia="Times New Roman" w:hAnsi="Times New Roman" w:cs="Times New Roman"/>
          <w:sz w:val="28"/>
          <w:szCs w:val="28"/>
        </w:rPr>
        <w:t xml:space="preserve">- Đẩy mạnh các hình thức về nguồn đến với các địa điểm lịch sử, các công trình trọng điểm trên địa bàn </w:t>
      </w:r>
      <w:r>
        <w:rPr>
          <w:rFonts w:ascii="Times New Roman" w:eastAsia="Times New Roman" w:hAnsi="Times New Roman" w:cs="Times New Roman"/>
          <w:sz w:val="28"/>
          <w:szCs w:val="28"/>
        </w:rPr>
        <w:t>quận</w:t>
      </w:r>
      <w:r w:rsidRPr="00C657E4">
        <w:rPr>
          <w:rFonts w:ascii="Times New Roman" w:eastAsia="Times New Roman" w:hAnsi="Times New Roman" w:cs="Times New Roman"/>
          <w:sz w:val="28"/>
          <w:szCs w:val="28"/>
        </w:rPr>
        <w:t xml:space="preserve"> gắn với việc rèn luyện kỹ năng cho thanh niên. </w:t>
      </w:r>
    </w:p>
    <w:p w:rsidR="00C657E4" w:rsidRPr="00C657E4" w:rsidRDefault="00C657E4" w:rsidP="00C657E4">
      <w:pPr>
        <w:spacing w:after="0"/>
        <w:ind w:firstLine="567"/>
        <w:jc w:val="both"/>
        <w:rPr>
          <w:rFonts w:ascii="Times New Roman" w:eastAsia="Times New Roman" w:hAnsi="Times New Roman" w:cs="Times New Roman"/>
          <w:sz w:val="28"/>
          <w:szCs w:val="28"/>
        </w:rPr>
      </w:pPr>
      <w:r w:rsidRPr="00C657E4">
        <w:rPr>
          <w:rFonts w:ascii="Times New Roman" w:eastAsia="Times New Roman" w:hAnsi="Times New Roman" w:cs="Times New Roman"/>
          <w:sz w:val="28"/>
          <w:szCs w:val="28"/>
        </w:rPr>
        <w:t xml:space="preserve">- Tăng cường hoạt động ngoài </w:t>
      </w:r>
      <w:r>
        <w:rPr>
          <w:rFonts w:ascii="Times New Roman" w:eastAsia="Times New Roman" w:hAnsi="Times New Roman" w:cs="Times New Roman"/>
          <w:sz w:val="28"/>
          <w:szCs w:val="28"/>
        </w:rPr>
        <w:t>trời, khu vực đông dân cư</w:t>
      </w:r>
      <w:r w:rsidRPr="00C657E4">
        <w:rPr>
          <w:rFonts w:ascii="Times New Roman" w:eastAsia="Times New Roman" w:hAnsi="Times New Roman" w:cs="Times New Roman"/>
          <w:sz w:val="28"/>
          <w:szCs w:val="28"/>
        </w:rPr>
        <w:t xml:space="preserve">, phát huy vai trò của </w:t>
      </w:r>
      <w:r>
        <w:rPr>
          <w:rFonts w:ascii="Times New Roman" w:eastAsia="Times New Roman" w:hAnsi="Times New Roman" w:cs="Times New Roman"/>
          <w:sz w:val="28"/>
          <w:szCs w:val="28"/>
        </w:rPr>
        <w:t>các Câu lạc bộ kỹ năng tại đơn vị</w:t>
      </w:r>
      <w:r w:rsidRPr="00C657E4">
        <w:rPr>
          <w:rFonts w:ascii="Times New Roman" w:eastAsia="Times New Roman" w:hAnsi="Times New Roman" w:cs="Times New Roman"/>
          <w:sz w:val="28"/>
          <w:szCs w:val="28"/>
        </w:rPr>
        <w:t xml:space="preserve">. </w:t>
      </w:r>
    </w:p>
    <w:p w:rsidR="00C657E4" w:rsidRPr="00C657E4" w:rsidRDefault="00C657E4" w:rsidP="00C657E4">
      <w:pPr>
        <w:spacing w:after="0"/>
        <w:ind w:firstLine="720"/>
        <w:jc w:val="both"/>
        <w:rPr>
          <w:rFonts w:ascii="Times New Roman" w:hAnsi="Times New Roman"/>
          <w:b/>
          <w:sz w:val="28"/>
          <w:szCs w:val="28"/>
        </w:rPr>
      </w:pPr>
      <w:r w:rsidRPr="003B3AC2">
        <w:rPr>
          <w:rFonts w:ascii="Times New Roman" w:hAnsi="Times New Roman"/>
          <w:b/>
          <w:sz w:val="28"/>
          <w:szCs w:val="28"/>
        </w:rPr>
        <w:t>2.4. Đẩy mạnh các hoạt động đồng hành cùng thanh niên trong nghề nghiệp và việc làm:</w:t>
      </w:r>
    </w:p>
    <w:p w:rsidR="00C657E4" w:rsidRPr="00D67E9E" w:rsidRDefault="00C657E4" w:rsidP="00C657E4">
      <w:pPr>
        <w:spacing w:after="0"/>
        <w:jc w:val="both"/>
        <w:rPr>
          <w:rFonts w:ascii="Times New Roman" w:hAnsi="Times New Roman"/>
          <w:b/>
          <w:sz w:val="28"/>
          <w:szCs w:val="28"/>
        </w:rPr>
      </w:pPr>
      <w:r w:rsidRPr="00D67E9E">
        <w:rPr>
          <w:rFonts w:ascii="Times New Roman" w:hAnsi="Times New Roman"/>
          <w:b/>
          <w:sz w:val="28"/>
          <w:szCs w:val="28"/>
        </w:rPr>
        <w:t>Cấp quận:</w:t>
      </w:r>
    </w:p>
    <w:p w:rsidR="008345D1" w:rsidRDefault="008345D1" w:rsidP="008345D1">
      <w:pPr>
        <w:pStyle w:val="ListParagraph"/>
        <w:numPr>
          <w:ilvl w:val="0"/>
          <w:numId w:val="3"/>
        </w:numPr>
        <w:spacing w:after="0"/>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Giới thiệu việc làm, đào tạo nghề cho thanh niên.</w:t>
      </w:r>
    </w:p>
    <w:p w:rsidR="008345D1" w:rsidRDefault="008345D1" w:rsidP="008345D1">
      <w:pPr>
        <w:pStyle w:val="ListParagraph"/>
        <w:numPr>
          <w:ilvl w:val="0"/>
          <w:numId w:val="3"/>
        </w:numPr>
        <w:spacing w:after="0"/>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 chức Chương trình “Cà phê khởi nghiệp”</w:t>
      </w:r>
    </w:p>
    <w:p w:rsidR="008345D1" w:rsidRDefault="008345D1" w:rsidP="008345D1">
      <w:pPr>
        <w:pStyle w:val="ListParagraph"/>
        <w:numPr>
          <w:ilvl w:val="0"/>
          <w:numId w:val="3"/>
        </w:numPr>
        <w:spacing w:after="0"/>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Tuyên dương gương thanh niên làm kinh tế giỏi</w:t>
      </w:r>
    </w:p>
    <w:p w:rsidR="008345D1" w:rsidRPr="00D67E9E" w:rsidRDefault="008345D1" w:rsidP="008345D1">
      <w:pPr>
        <w:spacing w:after="0"/>
        <w:jc w:val="both"/>
        <w:rPr>
          <w:rFonts w:ascii="Times New Roman" w:hAnsi="Times New Roman"/>
          <w:b/>
          <w:sz w:val="28"/>
          <w:szCs w:val="28"/>
        </w:rPr>
      </w:pPr>
      <w:r w:rsidRPr="00D67E9E">
        <w:rPr>
          <w:rFonts w:ascii="Times New Roman" w:hAnsi="Times New Roman"/>
          <w:b/>
          <w:sz w:val="28"/>
          <w:szCs w:val="28"/>
        </w:rPr>
        <w:t>Cấp cơ sở:</w:t>
      </w:r>
    </w:p>
    <w:p w:rsidR="008345D1" w:rsidRPr="00D67E9E" w:rsidRDefault="008345D1" w:rsidP="008345D1">
      <w:pPr>
        <w:pStyle w:val="ListParagraph"/>
        <w:numPr>
          <w:ilvl w:val="0"/>
          <w:numId w:val="3"/>
        </w:numPr>
        <w:spacing w:after="0"/>
        <w:ind w:left="0" w:firstLine="540"/>
        <w:jc w:val="both"/>
        <w:rPr>
          <w:rFonts w:ascii="Times New Roman" w:eastAsia="Times New Roman" w:hAnsi="Times New Roman" w:cs="Times New Roman"/>
          <w:sz w:val="28"/>
          <w:szCs w:val="28"/>
        </w:rPr>
      </w:pPr>
      <w:r w:rsidRPr="00D67E9E">
        <w:rPr>
          <w:rFonts w:ascii="Times New Roman" w:eastAsia="Times New Roman" w:hAnsi="Times New Roman" w:cs="Times New Roman"/>
          <w:sz w:val="28"/>
          <w:szCs w:val="28"/>
        </w:rPr>
        <w:t>Khai thác có hiệu quả các nguồn vốn từ Ngân hàng chính sách xã hội, Quỹ Hỗ trợ Thanh niên Khởi nghiệp và các nguồn khác để hỗ trợ thanh niên học tập, học nghề, làm kinh tế.</w:t>
      </w:r>
    </w:p>
    <w:p w:rsidR="008345D1" w:rsidRDefault="008345D1" w:rsidP="008345D1">
      <w:pPr>
        <w:pStyle w:val="ListParagraph"/>
        <w:numPr>
          <w:ilvl w:val="0"/>
          <w:numId w:val="3"/>
        </w:numPr>
        <w:spacing w:after="0"/>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B62EB4">
        <w:rPr>
          <w:rFonts w:ascii="Times New Roman" w:eastAsia="Times New Roman" w:hAnsi="Times New Roman" w:cs="Times New Roman"/>
          <w:sz w:val="28"/>
          <w:szCs w:val="28"/>
        </w:rPr>
        <w:t>ổ chức hoạt động phong trào gắn với chăm lo cho thanh niê</w:t>
      </w:r>
      <w:r>
        <w:rPr>
          <w:rFonts w:ascii="Times New Roman" w:eastAsia="Times New Roman" w:hAnsi="Times New Roman" w:cs="Times New Roman"/>
          <w:sz w:val="28"/>
          <w:szCs w:val="28"/>
        </w:rPr>
        <w:t>n công nhân chào mừng kỷ niệm 36</w:t>
      </w:r>
      <w:r w:rsidRPr="00B62EB4">
        <w:rPr>
          <w:rFonts w:ascii="Times New Roman" w:eastAsia="Times New Roman" w:hAnsi="Times New Roman" w:cs="Times New Roman"/>
          <w:sz w:val="28"/>
          <w:szCs w:val="28"/>
        </w:rPr>
        <w:t xml:space="preserve"> năm ngày truyền thống thanh niên công nhân Thành phố </w:t>
      </w:r>
      <w:r w:rsidRPr="00D67E9E">
        <w:rPr>
          <w:rFonts w:ascii="Times New Roman" w:eastAsia="Times New Roman" w:hAnsi="Times New Roman" w:cs="Times New Roman"/>
          <w:i/>
          <w:sz w:val="28"/>
          <w:szCs w:val="28"/>
        </w:rPr>
        <w:t>(tháng 9, 10/</w:t>
      </w:r>
      <w:r>
        <w:rPr>
          <w:rFonts w:ascii="Times New Roman" w:eastAsia="Times New Roman" w:hAnsi="Times New Roman" w:cs="Times New Roman"/>
          <w:i/>
          <w:sz w:val="28"/>
          <w:szCs w:val="28"/>
        </w:rPr>
        <w:t>2019</w:t>
      </w:r>
      <w:r w:rsidRPr="00D67E9E">
        <w:rPr>
          <w:rFonts w:ascii="Times New Roman" w:eastAsia="Times New Roman" w:hAnsi="Times New Roman" w:cs="Times New Roman"/>
          <w:i/>
          <w:sz w:val="28"/>
          <w:szCs w:val="28"/>
        </w:rPr>
        <w:t>).</w:t>
      </w:r>
      <w:r w:rsidRPr="00D67E9E">
        <w:rPr>
          <w:rFonts w:ascii="Times New Roman" w:eastAsia="Times New Roman" w:hAnsi="Times New Roman" w:cs="Times New Roman"/>
          <w:sz w:val="28"/>
          <w:szCs w:val="28"/>
        </w:rPr>
        <w:t xml:space="preserve"> </w:t>
      </w:r>
    </w:p>
    <w:p w:rsidR="008345D1" w:rsidRPr="00D67E9E" w:rsidRDefault="008345D1" w:rsidP="008345D1">
      <w:pPr>
        <w:pStyle w:val="ListParagraph"/>
        <w:numPr>
          <w:ilvl w:val="0"/>
          <w:numId w:val="3"/>
        </w:numPr>
        <w:spacing w:after="0"/>
        <w:ind w:left="0" w:firstLine="540"/>
        <w:jc w:val="both"/>
        <w:rPr>
          <w:rFonts w:ascii="Times New Roman" w:eastAsia="Times New Roman" w:hAnsi="Times New Roman" w:cs="Times New Roman"/>
          <w:sz w:val="28"/>
          <w:szCs w:val="28"/>
        </w:rPr>
      </w:pPr>
      <w:r w:rsidRPr="00D67E9E">
        <w:rPr>
          <w:rFonts w:ascii="Times New Roman" w:eastAsia="Times New Roman" w:hAnsi="Times New Roman" w:cs="Times New Roman"/>
          <w:sz w:val="28"/>
          <w:szCs w:val="28"/>
        </w:rPr>
        <w:t>Thành lập câu lạc bộ thanh niên làm kinh tế, xây dựng và duy trì mô hình, giải pháp giúp đỡ, hỗ trợ thanh niên làm kinh tế.</w:t>
      </w:r>
      <w:r>
        <w:rPr>
          <w:rFonts w:ascii="Times New Roman" w:eastAsia="Times New Roman" w:hAnsi="Times New Roman" w:cs="Times New Roman"/>
          <w:sz w:val="28"/>
          <w:szCs w:val="28"/>
        </w:rPr>
        <w:t xml:space="preserve"> Đảm bảo 11/11 phường có mô hình giúp thanh niên làm kinh tế.</w:t>
      </w:r>
    </w:p>
    <w:p w:rsidR="008345D1" w:rsidRDefault="008345D1" w:rsidP="008345D1">
      <w:pPr>
        <w:pStyle w:val="ListParagraph"/>
        <w:numPr>
          <w:ilvl w:val="0"/>
          <w:numId w:val="3"/>
        </w:numPr>
        <w:spacing w:after="0"/>
        <w:ind w:left="0" w:firstLine="540"/>
        <w:jc w:val="both"/>
        <w:rPr>
          <w:rFonts w:ascii="Times New Roman" w:eastAsia="Times New Roman" w:hAnsi="Times New Roman" w:cs="Times New Roman"/>
          <w:sz w:val="28"/>
          <w:szCs w:val="28"/>
        </w:rPr>
      </w:pPr>
      <w:r w:rsidRPr="00B62EB4">
        <w:rPr>
          <w:rFonts w:ascii="Times New Roman" w:eastAsia="Times New Roman" w:hAnsi="Times New Roman" w:cs="Times New Roman"/>
          <w:sz w:val="28"/>
          <w:szCs w:val="28"/>
        </w:rPr>
        <w:t xml:space="preserve">Tổ chức các hoạt động trang bị kỹ năng thực hành xã hội phù hợp với từng đối tượng thanh niên, khu vực và nghề nghiệp. Tổ chức chuỗi hoạt động giao lưu, trao đổi về vấn đề hội nhập với thanh niên; tổ chức diễn đàn Anh ngữ định kỳ cho thanh niên. </w:t>
      </w:r>
    </w:p>
    <w:p w:rsidR="00C657E4" w:rsidRPr="00C657E4" w:rsidRDefault="00C657E4" w:rsidP="00C657E4">
      <w:pPr>
        <w:spacing w:after="0" w:line="271" w:lineRule="auto"/>
        <w:jc w:val="both"/>
        <w:rPr>
          <w:rFonts w:ascii="Times New Roman" w:eastAsia="Times New Roman" w:hAnsi="Times New Roman" w:cs="Times New Roman"/>
          <w:b/>
          <w:sz w:val="28"/>
          <w:szCs w:val="28"/>
        </w:rPr>
      </w:pPr>
      <w:r w:rsidRPr="00C657E4">
        <w:rPr>
          <w:rFonts w:ascii="Times New Roman" w:eastAsia="Times New Roman" w:hAnsi="Times New Roman" w:cs="Times New Roman"/>
          <w:b/>
          <w:sz w:val="28"/>
          <w:szCs w:val="28"/>
        </w:rPr>
        <w:lastRenderedPageBreak/>
        <w:t>3. Củng cố, nâng cao chất lượng hoạt động tổ chức Hội các cấp:</w:t>
      </w:r>
    </w:p>
    <w:p w:rsidR="00405AB4" w:rsidRPr="0019160B" w:rsidRDefault="00591258" w:rsidP="00260757">
      <w:pPr>
        <w:spacing w:after="0"/>
        <w:jc w:val="both"/>
        <w:rPr>
          <w:rFonts w:ascii="Times New Roman" w:hAnsi="Times New Roman"/>
          <w:b/>
          <w:sz w:val="28"/>
          <w:szCs w:val="28"/>
        </w:rPr>
      </w:pPr>
      <w:r w:rsidRPr="0019160B">
        <w:rPr>
          <w:rFonts w:ascii="Times New Roman" w:hAnsi="Times New Roman"/>
          <w:b/>
          <w:sz w:val="28"/>
          <w:szCs w:val="28"/>
        </w:rPr>
        <w:t>3.1</w:t>
      </w:r>
      <w:r w:rsidR="0019160B">
        <w:rPr>
          <w:rFonts w:ascii="Times New Roman" w:hAnsi="Times New Roman"/>
          <w:b/>
          <w:sz w:val="28"/>
          <w:szCs w:val="28"/>
        </w:rPr>
        <w:t>.</w:t>
      </w:r>
      <w:r w:rsidRPr="0019160B">
        <w:rPr>
          <w:rFonts w:ascii="Times New Roman" w:hAnsi="Times New Roman"/>
          <w:b/>
          <w:sz w:val="28"/>
          <w:szCs w:val="28"/>
        </w:rPr>
        <w:t xml:space="preserve"> Cấp quận:</w:t>
      </w:r>
    </w:p>
    <w:p w:rsidR="00591258" w:rsidRDefault="00591258" w:rsidP="00114F65">
      <w:pPr>
        <w:pStyle w:val="ListParagraph"/>
        <w:numPr>
          <w:ilvl w:val="0"/>
          <w:numId w:val="3"/>
        </w:numPr>
        <w:spacing w:after="0"/>
        <w:ind w:left="0" w:firstLine="540"/>
        <w:jc w:val="both"/>
        <w:rPr>
          <w:rFonts w:ascii="Times New Roman" w:eastAsia="Times New Roman" w:hAnsi="Times New Roman" w:cs="Times New Roman"/>
          <w:sz w:val="28"/>
          <w:szCs w:val="28"/>
        </w:rPr>
      </w:pPr>
      <w:r w:rsidRPr="00260757">
        <w:rPr>
          <w:rFonts w:ascii="Times New Roman" w:eastAsia="Times New Roman" w:hAnsi="Times New Roman" w:cs="Times New Roman"/>
          <w:sz w:val="28"/>
          <w:szCs w:val="28"/>
        </w:rPr>
        <w:t>Tổ chức liên hoan câu lạc bộ, đội, nhóm trên địa bàn quận, giao lưu văn hóa các dân tộc</w:t>
      </w:r>
      <w:r w:rsidR="004D15A9">
        <w:rPr>
          <w:rFonts w:ascii="Times New Roman" w:eastAsia="Times New Roman" w:hAnsi="Times New Roman" w:cs="Times New Roman"/>
          <w:sz w:val="28"/>
          <w:szCs w:val="28"/>
        </w:rPr>
        <w:t>.</w:t>
      </w:r>
    </w:p>
    <w:p w:rsidR="005A357A" w:rsidRDefault="005A357A" w:rsidP="00114F65">
      <w:pPr>
        <w:pStyle w:val="ListParagraph"/>
        <w:numPr>
          <w:ilvl w:val="0"/>
          <w:numId w:val="3"/>
        </w:numPr>
        <w:spacing w:after="0"/>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Tuyên dương thủ lĩnh Hội LHTN Việt Nam tiêu biểu.</w:t>
      </w:r>
    </w:p>
    <w:p w:rsidR="00C657E4" w:rsidRPr="0050051B" w:rsidRDefault="00C657E4" w:rsidP="0050051B">
      <w:pPr>
        <w:pStyle w:val="ListParagraph"/>
        <w:numPr>
          <w:ilvl w:val="0"/>
          <w:numId w:val="3"/>
        </w:numPr>
        <w:spacing w:after="0"/>
        <w:ind w:left="0" w:firstLine="540"/>
        <w:jc w:val="both"/>
        <w:rPr>
          <w:rFonts w:ascii="Times New Roman" w:eastAsia="Times New Roman" w:hAnsi="Times New Roman" w:cs="Times New Roman"/>
          <w:sz w:val="28"/>
          <w:szCs w:val="28"/>
        </w:rPr>
      </w:pPr>
      <w:r w:rsidRPr="0050051B">
        <w:rPr>
          <w:rFonts w:ascii="Times New Roman" w:eastAsia="Times New Roman" w:hAnsi="Times New Roman" w:cs="Times New Roman"/>
          <w:sz w:val="28"/>
          <w:szCs w:val="28"/>
        </w:rPr>
        <w:t>Tổ chức quán triệt, triển khai Nghị quyết Đại hội Hội LHTN Việt Nam các cấp đến cơ sở Hội, hội viên, thanh niên.</w:t>
      </w:r>
    </w:p>
    <w:p w:rsidR="00C657E4" w:rsidRDefault="0050051B" w:rsidP="00114F65">
      <w:pPr>
        <w:pStyle w:val="ListParagraph"/>
        <w:numPr>
          <w:ilvl w:val="0"/>
          <w:numId w:val="3"/>
        </w:numPr>
        <w:spacing w:after="0"/>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 chức luyện tập và tham gia Hội thi Nghi thức – Điều lệ Hội và hát múa tập thể Thành phố năm 2019.</w:t>
      </w:r>
    </w:p>
    <w:p w:rsidR="00591258" w:rsidRPr="0050051B" w:rsidRDefault="00591258" w:rsidP="0050051B">
      <w:pPr>
        <w:spacing w:after="0"/>
        <w:jc w:val="both"/>
        <w:rPr>
          <w:rFonts w:ascii="Times New Roman" w:hAnsi="Times New Roman"/>
          <w:b/>
          <w:sz w:val="28"/>
          <w:szCs w:val="28"/>
        </w:rPr>
      </w:pPr>
      <w:r w:rsidRPr="0050051B">
        <w:rPr>
          <w:rFonts w:ascii="Times New Roman" w:hAnsi="Times New Roman"/>
          <w:b/>
          <w:sz w:val="28"/>
          <w:szCs w:val="28"/>
        </w:rPr>
        <w:t>3.2</w:t>
      </w:r>
      <w:r w:rsidR="0019160B" w:rsidRPr="0050051B">
        <w:rPr>
          <w:rFonts w:ascii="Times New Roman" w:hAnsi="Times New Roman"/>
          <w:b/>
          <w:sz w:val="28"/>
          <w:szCs w:val="28"/>
        </w:rPr>
        <w:t>.</w:t>
      </w:r>
      <w:r w:rsidRPr="0050051B">
        <w:rPr>
          <w:rFonts w:ascii="Times New Roman" w:hAnsi="Times New Roman"/>
          <w:b/>
          <w:sz w:val="28"/>
          <w:szCs w:val="28"/>
        </w:rPr>
        <w:t xml:space="preserve"> Cấp cơ sở:</w:t>
      </w:r>
    </w:p>
    <w:p w:rsidR="00591258" w:rsidRPr="00114F65" w:rsidRDefault="00591258" w:rsidP="00114F65">
      <w:pPr>
        <w:pStyle w:val="ListParagraph"/>
        <w:numPr>
          <w:ilvl w:val="0"/>
          <w:numId w:val="3"/>
        </w:numPr>
        <w:spacing w:after="0"/>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Phát triển </w:t>
      </w:r>
      <w:r w:rsidR="00114F65">
        <w:rPr>
          <w:rFonts w:ascii="Times New Roman" w:eastAsia="Times New Roman" w:hAnsi="Times New Roman" w:cs="Times New Roman"/>
          <w:sz w:val="28"/>
          <w:szCs w:val="28"/>
        </w:rPr>
        <w:t xml:space="preserve">ít nhất </w:t>
      </w:r>
      <w:r w:rsidR="00711DC7">
        <w:rPr>
          <w:rFonts w:ascii="Times New Roman" w:eastAsia="Times New Roman" w:hAnsi="Times New Roman" w:cs="Times New Roman"/>
          <w:sz w:val="28"/>
          <w:szCs w:val="28"/>
        </w:rPr>
        <w:t>10</w:t>
      </w:r>
      <w:r w:rsidR="00114F65">
        <w:rPr>
          <w:rFonts w:ascii="Times New Roman" w:eastAsia="Times New Roman" w:hAnsi="Times New Roman" w:cs="Times New Roman"/>
          <w:sz w:val="28"/>
          <w:szCs w:val="28"/>
        </w:rPr>
        <w:t xml:space="preserve">0 </w:t>
      </w:r>
      <w:r w:rsidRPr="00B62EB4">
        <w:rPr>
          <w:rFonts w:ascii="Times New Roman" w:eastAsia="Times New Roman" w:hAnsi="Times New Roman" w:cs="Times New Roman"/>
          <w:sz w:val="28"/>
          <w:szCs w:val="28"/>
        </w:rPr>
        <w:t>hội viên mới</w:t>
      </w:r>
      <w:r w:rsidR="00711DC7">
        <w:rPr>
          <w:rFonts w:ascii="Times New Roman" w:eastAsia="Times New Roman" w:hAnsi="Times New Roman" w:cs="Times New Roman"/>
          <w:sz w:val="28"/>
          <w:szCs w:val="28"/>
        </w:rPr>
        <w:t xml:space="preserve"> (tính từ đầu năm đến nay)</w:t>
      </w:r>
      <w:r w:rsidRPr="00B62EB4">
        <w:rPr>
          <w:rFonts w:ascii="Times New Roman" w:eastAsia="Times New Roman" w:hAnsi="Times New Roman" w:cs="Times New Roman"/>
          <w:sz w:val="28"/>
          <w:szCs w:val="28"/>
        </w:rPr>
        <w:t xml:space="preserve">. Xây dựng mới </w:t>
      </w:r>
      <w:r>
        <w:rPr>
          <w:rFonts w:ascii="Times New Roman" w:eastAsia="Times New Roman" w:hAnsi="Times New Roman" w:cs="Times New Roman"/>
          <w:sz w:val="28"/>
          <w:szCs w:val="28"/>
        </w:rPr>
        <w:t>các chi hội, câu lạc bộ, đội, nhóm</w:t>
      </w:r>
      <w:r w:rsidR="00114F65" w:rsidRPr="00114F65">
        <w:rPr>
          <w:rFonts w:ascii="Times New Roman" w:eastAsia="Times New Roman" w:hAnsi="Times New Roman" w:cs="Times New Roman"/>
          <w:sz w:val="28"/>
          <w:szCs w:val="28"/>
        </w:rPr>
        <w:t>, trong đó có ít nhất 01 chi hội ngoài Nhà nước</w:t>
      </w:r>
      <w:r w:rsidR="00AD4DB9">
        <w:rPr>
          <w:rFonts w:ascii="Times New Roman" w:eastAsia="Times New Roman" w:hAnsi="Times New Roman" w:cs="Times New Roman"/>
          <w:sz w:val="28"/>
          <w:szCs w:val="28"/>
        </w:rPr>
        <w:t xml:space="preserve"> (đối với các cơ sở Hội chưa thành lập được chi hội trong năm </w:t>
      </w:r>
      <w:r w:rsidR="000164F2">
        <w:rPr>
          <w:rFonts w:ascii="Times New Roman" w:eastAsia="Times New Roman" w:hAnsi="Times New Roman" w:cs="Times New Roman"/>
          <w:sz w:val="28"/>
          <w:szCs w:val="28"/>
        </w:rPr>
        <w:t>201</w:t>
      </w:r>
      <w:r w:rsidR="0050051B">
        <w:rPr>
          <w:rFonts w:ascii="Times New Roman" w:eastAsia="Times New Roman" w:hAnsi="Times New Roman" w:cs="Times New Roman"/>
          <w:sz w:val="28"/>
          <w:szCs w:val="28"/>
        </w:rPr>
        <w:t>9</w:t>
      </w:r>
      <w:r w:rsidR="00AD4DB9">
        <w:rPr>
          <w:rFonts w:ascii="Times New Roman" w:eastAsia="Times New Roman" w:hAnsi="Times New Roman" w:cs="Times New Roman"/>
          <w:sz w:val="28"/>
          <w:szCs w:val="28"/>
        </w:rPr>
        <w:t>)</w:t>
      </w:r>
      <w:r w:rsidR="00114F65" w:rsidRPr="00114F65">
        <w:rPr>
          <w:rFonts w:ascii="Times New Roman" w:eastAsia="Times New Roman" w:hAnsi="Times New Roman" w:cs="Times New Roman"/>
          <w:sz w:val="28"/>
          <w:szCs w:val="28"/>
        </w:rPr>
        <w:t>.</w:t>
      </w:r>
    </w:p>
    <w:p w:rsidR="00591258" w:rsidRPr="00114F65" w:rsidRDefault="00591258" w:rsidP="00114F65">
      <w:pPr>
        <w:pStyle w:val="ListParagraph"/>
        <w:numPr>
          <w:ilvl w:val="0"/>
          <w:numId w:val="3"/>
        </w:numPr>
        <w:spacing w:after="0"/>
        <w:ind w:left="0" w:firstLine="540"/>
        <w:jc w:val="both"/>
        <w:rPr>
          <w:rFonts w:ascii="Times New Roman" w:eastAsia="Times New Roman" w:hAnsi="Times New Roman" w:cs="Times New Roman"/>
          <w:sz w:val="28"/>
          <w:szCs w:val="28"/>
        </w:rPr>
      </w:pPr>
      <w:r w:rsidRPr="00114F65">
        <w:rPr>
          <w:rFonts w:ascii="Times New Roman" w:eastAsia="Times New Roman" w:hAnsi="Times New Roman" w:cs="Times New Roman"/>
          <w:sz w:val="28"/>
          <w:szCs w:val="28"/>
        </w:rPr>
        <w:t>Tổ chức các diễn đàn, tọa đàm trao đổi về giải pháp xây dựng, củng cố, phát triển tổ chức Hội tại địa phương, đơn vị.</w:t>
      </w:r>
    </w:p>
    <w:p w:rsidR="00591258" w:rsidRDefault="00591258" w:rsidP="00114F65">
      <w:pPr>
        <w:pStyle w:val="ListParagraph"/>
        <w:numPr>
          <w:ilvl w:val="0"/>
          <w:numId w:val="3"/>
        </w:numPr>
        <w:spacing w:after="0"/>
        <w:ind w:left="0" w:firstLine="540"/>
        <w:jc w:val="both"/>
        <w:rPr>
          <w:rFonts w:ascii="Times New Roman" w:eastAsia="Times New Roman" w:hAnsi="Times New Roman" w:cs="Times New Roman"/>
          <w:sz w:val="28"/>
          <w:szCs w:val="28"/>
        </w:rPr>
      </w:pPr>
      <w:r w:rsidRPr="00114F65">
        <w:rPr>
          <w:rFonts w:ascii="Times New Roman" w:eastAsia="Times New Roman" w:hAnsi="Times New Roman" w:cs="Times New Roman"/>
          <w:sz w:val="28"/>
          <w:szCs w:val="28"/>
        </w:rPr>
        <w:t>Nâng cao chất lượng sinh hoạt, tổ chức hoạt động tại cơ sở Hội và kiện toàn, tập huấn, bồi dưỡng đội ngũ cán bộ Hội các cấp; tổ chức các hội thi, bình chọn và tuyên dương thủ lĩnh thanh niên tiêu biểu, cán bộ Hội giỏi.</w:t>
      </w:r>
    </w:p>
    <w:p w:rsidR="00FA60BC" w:rsidRPr="004732F8" w:rsidRDefault="00FA60BC" w:rsidP="00FA60BC">
      <w:pPr>
        <w:spacing w:after="0" w:line="240" w:lineRule="auto"/>
        <w:jc w:val="both"/>
        <w:rPr>
          <w:rFonts w:ascii="Times New Roman" w:eastAsia="Times New Roman" w:hAnsi="Times New Roman" w:cs="Times New Roman"/>
          <w:b/>
          <w:sz w:val="26"/>
        </w:rPr>
      </w:pPr>
      <w:r w:rsidRPr="004732F8">
        <w:rPr>
          <w:rFonts w:ascii="Times New Roman" w:eastAsia="Times New Roman" w:hAnsi="Times New Roman" w:cs="Times New Roman"/>
          <w:b/>
          <w:sz w:val="26"/>
        </w:rPr>
        <w:t>III. TỔ CHỨC THỰC HIỆN:</w:t>
      </w:r>
    </w:p>
    <w:p w:rsidR="00FA60BC" w:rsidRDefault="00AA3E7E" w:rsidP="00FA60BC">
      <w:pPr>
        <w:pStyle w:val="BodyText"/>
        <w:rPr>
          <w:rFonts w:ascii="Times New Roman" w:hAnsi="Times New Roman"/>
          <w:b/>
          <w:iCs/>
          <w:sz w:val="28"/>
          <w:szCs w:val="28"/>
          <w:lang w:val="en-US"/>
        </w:rPr>
      </w:pPr>
      <w:r>
        <w:rPr>
          <w:rFonts w:ascii="Times New Roman" w:hAnsi="Times New Roman"/>
          <w:b/>
          <w:iCs/>
          <w:sz w:val="28"/>
          <w:szCs w:val="28"/>
          <w:lang w:val="en-US"/>
        </w:rPr>
        <w:t xml:space="preserve">1. </w:t>
      </w:r>
      <w:r w:rsidR="00FA60BC">
        <w:rPr>
          <w:rFonts w:ascii="Times New Roman" w:hAnsi="Times New Roman"/>
          <w:b/>
          <w:iCs/>
          <w:sz w:val="28"/>
          <w:szCs w:val="28"/>
          <w:lang w:val="en-US"/>
        </w:rPr>
        <w:t>Thành lập Ban Tổ chức đợt hoạt động:</w:t>
      </w:r>
    </w:p>
    <w:p w:rsidR="00FA60BC" w:rsidRDefault="00FA60BC" w:rsidP="0050051B">
      <w:pPr>
        <w:pStyle w:val="BodyText"/>
        <w:ind w:right="-108" w:firstLine="540"/>
        <w:rPr>
          <w:rFonts w:ascii="Times New Roman" w:hAnsi="Times New Roman"/>
          <w:sz w:val="28"/>
          <w:szCs w:val="28"/>
          <w:lang w:val="en-US"/>
        </w:rPr>
      </w:pPr>
      <w:r>
        <w:rPr>
          <w:rFonts w:ascii="Times New Roman" w:hAnsi="Times New Roman"/>
          <w:b/>
          <w:i/>
          <w:sz w:val="28"/>
          <w:szCs w:val="28"/>
          <w:lang w:val="en-US"/>
        </w:rPr>
        <w:t>- Trưởng ban:</w:t>
      </w:r>
      <w:r>
        <w:rPr>
          <w:rFonts w:ascii="Times New Roman" w:hAnsi="Times New Roman"/>
          <w:sz w:val="28"/>
          <w:szCs w:val="28"/>
          <w:lang w:val="en-US"/>
        </w:rPr>
        <w:t xml:space="preserve"> Anh </w:t>
      </w:r>
      <w:r w:rsidR="00921655">
        <w:rPr>
          <w:rFonts w:ascii="Times New Roman" w:hAnsi="Times New Roman"/>
          <w:sz w:val="28"/>
          <w:szCs w:val="28"/>
          <w:lang w:val="en-US"/>
        </w:rPr>
        <w:t>Lê Thành Đạt</w:t>
      </w:r>
      <w:r>
        <w:rPr>
          <w:rFonts w:ascii="Times New Roman" w:hAnsi="Times New Roman"/>
          <w:sz w:val="28"/>
          <w:szCs w:val="28"/>
          <w:lang w:val="en-US"/>
        </w:rPr>
        <w:t xml:space="preserve"> –</w:t>
      </w:r>
      <w:r w:rsidR="0050051B">
        <w:rPr>
          <w:rFonts w:ascii="Times New Roman" w:hAnsi="Times New Roman"/>
          <w:sz w:val="28"/>
          <w:szCs w:val="28"/>
          <w:lang w:val="en-US"/>
        </w:rPr>
        <w:t xml:space="preserve"> </w:t>
      </w:r>
      <w:r w:rsidR="00AA3E7E">
        <w:rPr>
          <w:rFonts w:ascii="Times New Roman" w:hAnsi="Times New Roman"/>
          <w:sz w:val="28"/>
          <w:szCs w:val="28"/>
          <w:lang w:val="en-US"/>
        </w:rPr>
        <w:t>Chủ tịch</w:t>
      </w:r>
      <w:r w:rsidR="00246C0B">
        <w:rPr>
          <w:rFonts w:ascii="Times New Roman" w:hAnsi="Times New Roman"/>
          <w:sz w:val="28"/>
          <w:szCs w:val="28"/>
          <w:lang w:val="en-US"/>
        </w:rPr>
        <w:t xml:space="preserve"> </w:t>
      </w:r>
      <w:r>
        <w:rPr>
          <w:rFonts w:ascii="Times New Roman" w:hAnsi="Times New Roman"/>
          <w:sz w:val="28"/>
          <w:szCs w:val="28"/>
          <w:lang w:val="en-US"/>
        </w:rPr>
        <w:t>Hội LHTN Việt Nam Quận 12.</w:t>
      </w:r>
    </w:p>
    <w:p w:rsidR="00FA60BC" w:rsidRDefault="00FA60BC" w:rsidP="0050051B">
      <w:pPr>
        <w:pStyle w:val="BodyText"/>
        <w:ind w:firstLine="540"/>
        <w:rPr>
          <w:rFonts w:ascii="Times New Roman" w:hAnsi="Times New Roman"/>
          <w:sz w:val="28"/>
          <w:szCs w:val="28"/>
          <w:lang w:val="en-US"/>
        </w:rPr>
      </w:pPr>
      <w:r>
        <w:rPr>
          <w:rFonts w:ascii="Times New Roman" w:hAnsi="Times New Roman"/>
          <w:b/>
          <w:i/>
          <w:sz w:val="28"/>
          <w:szCs w:val="28"/>
          <w:lang w:val="en-US"/>
        </w:rPr>
        <w:t>- Phó Ban:</w:t>
      </w:r>
      <w:r>
        <w:rPr>
          <w:rFonts w:ascii="Times New Roman" w:hAnsi="Times New Roman"/>
          <w:sz w:val="28"/>
          <w:szCs w:val="28"/>
          <w:lang w:val="en-US"/>
        </w:rPr>
        <w:t xml:space="preserve"> </w:t>
      </w:r>
    </w:p>
    <w:p w:rsidR="0050051B" w:rsidRDefault="00FA60BC" w:rsidP="0050051B">
      <w:pPr>
        <w:pStyle w:val="BodyText"/>
        <w:ind w:firstLine="540"/>
        <w:rPr>
          <w:rFonts w:ascii="Times New Roman" w:hAnsi="Times New Roman"/>
          <w:sz w:val="28"/>
          <w:szCs w:val="28"/>
          <w:lang w:val="en-US"/>
        </w:rPr>
      </w:pPr>
      <w:r>
        <w:rPr>
          <w:rFonts w:ascii="Times New Roman" w:hAnsi="Times New Roman"/>
          <w:sz w:val="28"/>
          <w:szCs w:val="28"/>
          <w:lang w:val="en-US"/>
        </w:rPr>
        <w:t xml:space="preserve">+ Anh </w:t>
      </w:r>
      <w:r w:rsidR="00921655">
        <w:rPr>
          <w:rFonts w:ascii="Times New Roman" w:hAnsi="Times New Roman"/>
          <w:sz w:val="28"/>
          <w:szCs w:val="28"/>
          <w:lang w:val="en-US"/>
        </w:rPr>
        <w:t>Huỳnh Ngọc Huy</w:t>
      </w:r>
      <w:r>
        <w:rPr>
          <w:rFonts w:ascii="Times New Roman" w:hAnsi="Times New Roman"/>
          <w:sz w:val="28"/>
          <w:szCs w:val="28"/>
          <w:lang w:val="en-US"/>
        </w:rPr>
        <w:t xml:space="preserve"> – Phó Chủ tịch Hội LHTN Việt Nam Quận 12.</w:t>
      </w:r>
    </w:p>
    <w:p w:rsidR="00FA60BC" w:rsidRDefault="0050051B" w:rsidP="0050051B">
      <w:pPr>
        <w:pStyle w:val="BodyText"/>
        <w:ind w:firstLine="540"/>
        <w:rPr>
          <w:rFonts w:ascii="Times New Roman" w:hAnsi="Times New Roman"/>
          <w:sz w:val="28"/>
          <w:szCs w:val="28"/>
          <w:lang w:val="en-US"/>
        </w:rPr>
      </w:pPr>
      <w:r>
        <w:rPr>
          <w:rFonts w:ascii="Times New Roman" w:hAnsi="Times New Roman"/>
          <w:sz w:val="28"/>
          <w:szCs w:val="28"/>
          <w:lang w:val="en-US"/>
        </w:rPr>
        <w:t>+ Anh Nguyễn Mạnh Tuấn – Phó Chủ tịch Hội LHTN Việt Nam Quận 12.</w:t>
      </w:r>
    </w:p>
    <w:p w:rsidR="0050051B" w:rsidRDefault="0050051B" w:rsidP="0050051B">
      <w:pPr>
        <w:pStyle w:val="BodyText"/>
        <w:ind w:firstLine="540"/>
        <w:rPr>
          <w:rFonts w:ascii="Times New Roman" w:hAnsi="Times New Roman"/>
          <w:sz w:val="28"/>
          <w:szCs w:val="28"/>
          <w:lang w:val="en-US"/>
        </w:rPr>
      </w:pPr>
      <w:r>
        <w:rPr>
          <w:rFonts w:ascii="Times New Roman" w:hAnsi="Times New Roman"/>
          <w:sz w:val="28"/>
          <w:szCs w:val="28"/>
          <w:lang w:val="en-US"/>
        </w:rPr>
        <w:t>+ Chị Nguyễn Lệ Hằng – Phó Chủ tịch Hội LHTN Việt Nam Quận 12.</w:t>
      </w:r>
    </w:p>
    <w:p w:rsidR="00FA60BC" w:rsidRDefault="00FA60BC" w:rsidP="0050051B">
      <w:pPr>
        <w:pStyle w:val="BodyText"/>
        <w:tabs>
          <w:tab w:val="left" w:pos="3420"/>
          <w:tab w:val="left" w:pos="7410"/>
        </w:tabs>
        <w:ind w:firstLine="540"/>
        <w:rPr>
          <w:rFonts w:ascii="Times New Roman" w:hAnsi="Times New Roman"/>
          <w:b/>
          <w:i/>
          <w:sz w:val="28"/>
          <w:szCs w:val="28"/>
          <w:lang w:val="en-US"/>
        </w:rPr>
      </w:pPr>
      <w:r>
        <w:rPr>
          <w:rFonts w:ascii="Times New Roman" w:hAnsi="Times New Roman"/>
          <w:b/>
          <w:sz w:val="28"/>
          <w:szCs w:val="28"/>
          <w:lang w:val="en-US"/>
        </w:rPr>
        <w:t xml:space="preserve">- </w:t>
      </w:r>
      <w:r>
        <w:rPr>
          <w:rFonts w:ascii="Times New Roman" w:hAnsi="Times New Roman"/>
          <w:b/>
          <w:i/>
          <w:sz w:val="28"/>
          <w:szCs w:val="28"/>
          <w:lang w:val="en-US"/>
        </w:rPr>
        <w:t>Các thành viên:</w:t>
      </w:r>
    </w:p>
    <w:p w:rsidR="00FA60BC" w:rsidRDefault="00FA60BC" w:rsidP="0050051B">
      <w:pPr>
        <w:pStyle w:val="BodyText"/>
        <w:ind w:firstLine="540"/>
        <w:rPr>
          <w:rFonts w:ascii="Times New Roman" w:hAnsi="Times New Roman"/>
          <w:sz w:val="28"/>
          <w:szCs w:val="28"/>
          <w:lang w:val="en-US"/>
        </w:rPr>
      </w:pPr>
      <w:r>
        <w:rPr>
          <w:rFonts w:ascii="Times New Roman" w:hAnsi="Times New Roman"/>
          <w:sz w:val="28"/>
          <w:szCs w:val="28"/>
          <w:lang w:val="en-US"/>
        </w:rPr>
        <w:t>+ Anh Nguy</w:t>
      </w:r>
      <w:r w:rsidR="000533ED">
        <w:rPr>
          <w:rFonts w:ascii="Times New Roman" w:hAnsi="Times New Roman"/>
          <w:sz w:val="28"/>
          <w:szCs w:val="28"/>
          <w:lang w:val="en-US"/>
        </w:rPr>
        <w:t xml:space="preserve">ễn </w:t>
      </w:r>
      <w:r w:rsidR="0050051B">
        <w:rPr>
          <w:rFonts w:ascii="Times New Roman" w:hAnsi="Times New Roman"/>
          <w:sz w:val="28"/>
          <w:szCs w:val="28"/>
          <w:lang w:val="en-US"/>
        </w:rPr>
        <w:t xml:space="preserve">Đức Vinh </w:t>
      </w:r>
      <w:r w:rsidR="000533ED">
        <w:rPr>
          <w:rFonts w:ascii="Times New Roman" w:hAnsi="Times New Roman"/>
          <w:sz w:val="28"/>
          <w:szCs w:val="28"/>
          <w:lang w:val="en-US"/>
        </w:rPr>
        <w:t xml:space="preserve">– </w:t>
      </w:r>
      <w:r w:rsidR="00CC5D68">
        <w:rPr>
          <w:rFonts w:ascii="Times New Roman" w:hAnsi="Times New Roman"/>
          <w:sz w:val="28"/>
          <w:szCs w:val="28"/>
          <w:lang w:val="en-US"/>
        </w:rPr>
        <w:t>Ủy viên Ủy ban Hội Quận</w:t>
      </w:r>
      <w:r w:rsidR="000533ED">
        <w:rPr>
          <w:rFonts w:ascii="Times New Roman" w:hAnsi="Times New Roman"/>
          <w:sz w:val="28"/>
          <w:szCs w:val="28"/>
          <w:lang w:val="en-US"/>
        </w:rPr>
        <w:t>;</w:t>
      </w:r>
    </w:p>
    <w:p w:rsidR="00FA60BC" w:rsidRDefault="00FA60BC" w:rsidP="0050051B">
      <w:pPr>
        <w:pStyle w:val="BodyText"/>
        <w:ind w:firstLine="540"/>
        <w:rPr>
          <w:rFonts w:ascii="Times New Roman" w:hAnsi="Times New Roman"/>
          <w:sz w:val="28"/>
          <w:szCs w:val="28"/>
          <w:lang w:val="en-US"/>
        </w:rPr>
      </w:pPr>
      <w:r>
        <w:rPr>
          <w:rFonts w:ascii="Times New Roman" w:hAnsi="Times New Roman"/>
          <w:sz w:val="28"/>
          <w:szCs w:val="28"/>
          <w:lang w:val="en-US"/>
        </w:rPr>
        <w:t xml:space="preserve">+ Anh </w:t>
      </w:r>
      <w:r w:rsidR="00494FF1">
        <w:rPr>
          <w:rFonts w:ascii="Times New Roman" w:hAnsi="Times New Roman"/>
          <w:sz w:val="28"/>
          <w:szCs w:val="28"/>
          <w:lang w:val="en-US"/>
        </w:rPr>
        <w:t>Trần Phương Lợi</w:t>
      </w:r>
      <w:r w:rsidR="000533ED">
        <w:rPr>
          <w:rFonts w:ascii="Times New Roman" w:hAnsi="Times New Roman"/>
          <w:sz w:val="28"/>
          <w:szCs w:val="28"/>
          <w:lang w:val="en-US"/>
        </w:rPr>
        <w:t xml:space="preserve"> – Cán bộ Quận Hội;</w:t>
      </w:r>
    </w:p>
    <w:p w:rsidR="000533ED" w:rsidRDefault="000533ED" w:rsidP="0050051B">
      <w:pPr>
        <w:pStyle w:val="BodyText"/>
        <w:ind w:firstLine="540"/>
        <w:rPr>
          <w:rFonts w:ascii="Times New Roman" w:hAnsi="Times New Roman"/>
          <w:sz w:val="28"/>
          <w:szCs w:val="28"/>
          <w:lang w:val="en-US"/>
        </w:rPr>
      </w:pPr>
      <w:r>
        <w:rPr>
          <w:rFonts w:ascii="Times New Roman" w:hAnsi="Times New Roman"/>
          <w:sz w:val="28"/>
          <w:szCs w:val="28"/>
          <w:lang w:val="en-US"/>
        </w:rPr>
        <w:t>+ Anh Viên Thế Trung – Chủ nhiệm CLB Huấn luyện Quận;</w:t>
      </w:r>
    </w:p>
    <w:p w:rsidR="00FA60BC" w:rsidRDefault="00FA60BC" w:rsidP="0050051B">
      <w:pPr>
        <w:pStyle w:val="BodyText"/>
        <w:ind w:firstLine="540"/>
        <w:rPr>
          <w:rFonts w:ascii="Times New Roman" w:hAnsi="Times New Roman"/>
          <w:sz w:val="28"/>
          <w:szCs w:val="28"/>
          <w:lang w:val="en-US"/>
        </w:rPr>
      </w:pPr>
      <w:r>
        <w:rPr>
          <w:rFonts w:ascii="Times New Roman" w:hAnsi="Times New Roman"/>
          <w:sz w:val="28"/>
          <w:szCs w:val="28"/>
          <w:lang w:val="en-US"/>
        </w:rPr>
        <w:t xml:space="preserve">+ Các anh/chị là </w:t>
      </w:r>
      <w:r w:rsidR="00CC5D68">
        <w:rPr>
          <w:rFonts w:ascii="Times New Roman" w:hAnsi="Times New Roman"/>
          <w:sz w:val="28"/>
          <w:szCs w:val="28"/>
          <w:lang w:val="en-US"/>
        </w:rPr>
        <w:t>Ủy viên Ủy ban Hội Quận</w:t>
      </w:r>
      <w:r>
        <w:rPr>
          <w:rFonts w:ascii="Times New Roman" w:hAnsi="Times New Roman"/>
          <w:sz w:val="28"/>
          <w:szCs w:val="28"/>
          <w:lang w:val="en-US"/>
        </w:rPr>
        <w:t>.</w:t>
      </w:r>
    </w:p>
    <w:p w:rsidR="00FA60BC" w:rsidRDefault="00FA60BC" w:rsidP="00FA60BC">
      <w:pPr>
        <w:pStyle w:val="BodyText"/>
        <w:rPr>
          <w:rFonts w:ascii="Times New Roman" w:hAnsi="Times New Roman"/>
          <w:b/>
          <w:i/>
          <w:sz w:val="28"/>
          <w:szCs w:val="28"/>
          <w:lang w:val="en-US"/>
        </w:rPr>
      </w:pPr>
    </w:p>
    <w:p w:rsidR="00FA60BC" w:rsidRPr="00AA3E7E" w:rsidRDefault="00AA3E7E" w:rsidP="00FA60BC">
      <w:pPr>
        <w:pStyle w:val="BodyText"/>
        <w:rPr>
          <w:rFonts w:ascii="Times New Roman" w:hAnsi="Times New Roman"/>
          <w:b/>
          <w:sz w:val="28"/>
          <w:szCs w:val="28"/>
          <w:lang w:val="en-US"/>
        </w:rPr>
      </w:pPr>
      <w:r>
        <w:rPr>
          <w:rFonts w:ascii="Times New Roman" w:hAnsi="Times New Roman"/>
          <w:b/>
          <w:sz w:val="28"/>
          <w:szCs w:val="28"/>
          <w:lang w:val="en-US"/>
        </w:rPr>
        <w:t>2.  Phân công n</w:t>
      </w:r>
      <w:r w:rsidR="00FA60BC" w:rsidRPr="00AA3E7E">
        <w:rPr>
          <w:rFonts w:ascii="Times New Roman" w:hAnsi="Times New Roman"/>
          <w:b/>
          <w:sz w:val="28"/>
          <w:szCs w:val="28"/>
          <w:lang w:val="en-US"/>
        </w:rPr>
        <w:t xml:space="preserve">hiệm vụ: </w:t>
      </w:r>
    </w:p>
    <w:p w:rsidR="00AA3E7E" w:rsidRDefault="00AA3E7E" w:rsidP="00AA3E7E">
      <w:pPr>
        <w:pStyle w:val="BodyText"/>
        <w:rPr>
          <w:rFonts w:ascii="Times New Roman" w:hAnsi="Times New Roman"/>
          <w:b/>
          <w:iCs/>
          <w:sz w:val="28"/>
          <w:szCs w:val="28"/>
          <w:lang w:val="en-US"/>
        </w:rPr>
      </w:pPr>
      <w:r>
        <w:rPr>
          <w:rFonts w:ascii="Times New Roman" w:hAnsi="Times New Roman"/>
          <w:b/>
          <w:iCs/>
          <w:sz w:val="28"/>
          <w:szCs w:val="28"/>
          <w:lang w:val="en-US"/>
        </w:rPr>
        <w:t>2.1. Cấp Quận:</w:t>
      </w:r>
    </w:p>
    <w:p w:rsidR="00FA60BC" w:rsidRDefault="00FA60BC" w:rsidP="00FA60BC">
      <w:pPr>
        <w:pStyle w:val="BodyText"/>
        <w:ind w:firstLine="709"/>
        <w:rPr>
          <w:rFonts w:ascii="Times New Roman" w:hAnsi="Times New Roman"/>
          <w:sz w:val="28"/>
          <w:szCs w:val="28"/>
          <w:lang w:val="en-US"/>
        </w:rPr>
      </w:pPr>
      <w:r>
        <w:rPr>
          <w:rFonts w:ascii="Times New Roman" w:hAnsi="Times New Roman"/>
          <w:sz w:val="28"/>
          <w:szCs w:val="28"/>
          <w:lang w:val="en-US"/>
        </w:rPr>
        <w:t>- Tổ chức thực hiện nội dung hoạt động cấp quận.</w:t>
      </w:r>
    </w:p>
    <w:p w:rsidR="00FA60BC" w:rsidRDefault="00FA60BC" w:rsidP="00FA60BC">
      <w:pPr>
        <w:pStyle w:val="BodyText"/>
        <w:ind w:firstLine="709"/>
        <w:rPr>
          <w:rFonts w:ascii="Times New Roman" w:hAnsi="Times New Roman"/>
          <w:sz w:val="28"/>
          <w:szCs w:val="28"/>
          <w:lang w:val="en-US"/>
        </w:rPr>
      </w:pPr>
      <w:r>
        <w:rPr>
          <w:rFonts w:ascii="Times New Roman" w:hAnsi="Times New Roman"/>
          <w:sz w:val="28"/>
          <w:szCs w:val="28"/>
          <w:lang w:val="en-US"/>
        </w:rPr>
        <w:t>- Theo dõi, hỗ trợ hoạt động tại cơ sở; tham dự các hoạt động tại cơ sở, hoạt động cụm.</w:t>
      </w:r>
    </w:p>
    <w:p w:rsidR="00FA60BC" w:rsidRDefault="00FA60BC" w:rsidP="00FA60BC">
      <w:pPr>
        <w:pStyle w:val="BodyText"/>
        <w:ind w:firstLine="709"/>
        <w:rPr>
          <w:rFonts w:ascii="Times New Roman" w:hAnsi="Times New Roman"/>
          <w:sz w:val="28"/>
          <w:szCs w:val="28"/>
          <w:lang w:val="en-US"/>
        </w:rPr>
      </w:pPr>
      <w:r>
        <w:rPr>
          <w:rFonts w:ascii="Times New Roman" w:hAnsi="Times New Roman"/>
          <w:sz w:val="28"/>
          <w:szCs w:val="28"/>
          <w:lang w:val="en-US"/>
        </w:rPr>
        <w:t>- Tổng hợp thông tin, thực hiện báo cáo đợt hoạt động. Thực hiện công tác thi đua, tuyên dương khen thưởng đợt hoạt động.</w:t>
      </w:r>
    </w:p>
    <w:p w:rsidR="00415764" w:rsidRPr="00374138" w:rsidRDefault="00F36EE8" w:rsidP="0021782D">
      <w:pPr>
        <w:pStyle w:val="BodyText"/>
        <w:rPr>
          <w:rFonts w:ascii="Times New Roman" w:hAnsi="Times New Roman"/>
          <w:b/>
          <w:iCs/>
          <w:sz w:val="28"/>
          <w:szCs w:val="28"/>
          <w:lang w:val="en-US"/>
        </w:rPr>
      </w:pPr>
      <w:r>
        <w:rPr>
          <w:rFonts w:ascii="Times New Roman" w:hAnsi="Times New Roman"/>
          <w:b/>
          <w:iCs/>
          <w:sz w:val="28"/>
          <w:szCs w:val="28"/>
          <w:lang w:val="en-US"/>
        </w:rPr>
        <w:t>2.</w:t>
      </w:r>
      <w:r w:rsidR="00415764" w:rsidRPr="00374138">
        <w:rPr>
          <w:rFonts w:ascii="Times New Roman" w:hAnsi="Times New Roman"/>
          <w:b/>
          <w:iCs/>
          <w:sz w:val="28"/>
          <w:szCs w:val="28"/>
          <w:lang w:val="en-US"/>
        </w:rPr>
        <w:t xml:space="preserve">2. </w:t>
      </w:r>
      <w:r>
        <w:rPr>
          <w:rFonts w:ascii="Times New Roman" w:hAnsi="Times New Roman"/>
          <w:b/>
          <w:iCs/>
          <w:sz w:val="28"/>
          <w:szCs w:val="28"/>
          <w:lang w:val="en-US"/>
        </w:rPr>
        <w:t>Ủy ban Hội LHTN Việt Nam 11 phường và các chi hội, CLB, đội nhóm trực thuộc cấp Quận</w:t>
      </w:r>
      <w:r w:rsidR="00415764" w:rsidRPr="00374138">
        <w:rPr>
          <w:rFonts w:ascii="Times New Roman" w:hAnsi="Times New Roman"/>
          <w:b/>
          <w:iCs/>
          <w:sz w:val="28"/>
          <w:szCs w:val="28"/>
          <w:lang w:val="en-US"/>
        </w:rPr>
        <w:t>:</w:t>
      </w:r>
    </w:p>
    <w:p w:rsidR="001376B1" w:rsidRDefault="001376B1" w:rsidP="001376B1">
      <w:pPr>
        <w:spacing w:after="0"/>
        <w:ind w:firstLine="709"/>
        <w:jc w:val="both"/>
        <w:rPr>
          <w:rFonts w:ascii="Times New Roman" w:hAnsi="Times New Roman"/>
          <w:sz w:val="28"/>
          <w:szCs w:val="28"/>
        </w:rPr>
      </w:pPr>
      <w:r w:rsidRPr="00374138">
        <w:rPr>
          <w:rFonts w:ascii="Times New Roman" w:hAnsi="Times New Roman"/>
          <w:b/>
          <w:bCs/>
          <w:sz w:val="28"/>
          <w:szCs w:val="28"/>
        </w:rPr>
        <w:tab/>
      </w:r>
      <w:r w:rsidRPr="00374138">
        <w:rPr>
          <w:rFonts w:ascii="Times New Roman" w:hAnsi="Times New Roman"/>
          <w:sz w:val="28"/>
          <w:szCs w:val="28"/>
        </w:rPr>
        <w:t>- Phối hợp chặt chẽ với các phương tiện thông tin đại chúng trong công tác tuyên truyền về các phong trào thi đua tại đơn vị.</w:t>
      </w:r>
    </w:p>
    <w:p w:rsidR="00AA3E7E" w:rsidRDefault="00415764" w:rsidP="000955A5">
      <w:pPr>
        <w:spacing w:after="0"/>
        <w:ind w:firstLine="709"/>
        <w:jc w:val="both"/>
        <w:rPr>
          <w:rFonts w:ascii="Times New Roman" w:hAnsi="Times New Roman"/>
          <w:sz w:val="28"/>
          <w:szCs w:val="28"/>
        </w:rPr>
      </w:pPr>
      <w:r w:rsidRPr="00374138">
        <w:rPr>
          <w:rFonts w:ascii="Times New Roman" w:hAnsi="Times New Roman"/>
          <w:sz w:val="28"/>
          <w:szCs w:val="28"/>
        </w:rPr>
        <w:lastRenderedPageBreak/>
        <w:t xml:space="preserve">- </w:t>
      </w:r>
      <w:r w:rsidR="00F36EE8">
        <w:rPr>
          <w:rFonts w:ascii="Times New Roman" w:hAnsi="Times New Roman"/>
          <w:sz w:val="28"/>
          <w:szCs w:val="28"/>
        </w:rPr>
        <w:t>Các cơ sở Hội</w:t>
      </w:r>
      <w:r w:rsidRPr="00374138">
        <w:rPr>
          <w:rFonts w:ascii="Times New Roman" w:hAnsi="Times New Roman"/>
          <w:sz w:val="28"/>
          <w:szCs w:val="28"/>
        </w:rPr>
        <w:t xml:space="preserve"> căn cứ nội dung kế hoạch cấp Quận, chủ động </w:t>
      </w:r>
      <w:r w:rsidRPr="00374138">
        <w:rPr>
          <w:rFonts w:ascii="Times New Roman" w:hAnsi="Times New Roman"/>
          <w:bCs/>
          <w:iCs/>
          <w:sz w:val="28"/>
          <w:szCs w:val="28"/>
        </w:rPr>
        <w:t>xây dựng kế hoạch</w:t>
      </w:r>
      <w:r w:rsidRPr="00374138">
        <w:rPr>
          <w:rFonts w:ascii="Times New Roman" w:hAnsi="Times New Roman"/>
          <w:sz w:val="28"/>
          <w:szCs w:val="28"/>
        </w:rPr>
        <w:t xml:space="preserve"> tổ chức các hoạt động chào mừng Kỷ niệ</w:t>
      </w:r>
      <w:r w:rsidR="00F36EE8">
        <w:rPr>
          <w:rFonts w:ascii="Times New Roman" w:hAnsi="Times New Roman"/>
          <w:sz w:val="28"/>
          <w:szCs w:val="28"/>
        </w:rPr>
        <w:t xml:space="preserve">m </w:t>
      </w:r>
      <w:r w:rsidR="000164F2">
        <w:rPr>
          <w:rFonts w:ascii="Times New Roman" w:hAnsi="Times New Roman"/>
          <w:sz w:val="28"/>
          <w:szCs w:val="28"/>
        </w:rPr>
        <w:t>6</w:t>
      </w:r>
      <w:r w:rsidR="00905EF4">
        <w:rPr>
          <w:rFonts w:ascii="Times New Roman" w:hAnsi="Times New Roman"/>
          <w:sz w:val="28"/>
          <w:szCs w:val="28"/>
        </w:rPr>
        <w:t>3</w:t>
      </w:r>
      <w:r w:rsidRPr="00374138">
        <w:rPr>
          <w:rFonts w:ascii="Times New Roman" w:hAnsi="Times New Roman"/>
          <w:sz w:val="28"/>
          <w:szCs w:val="28"/>
        </w:rPr>
        <w:t xml:space="preserve"> năm Ngày truyền thống Hội Liên hiệp Thanh niên Việ</w:t>
      </w:r>
      <w:r w:rsidR="00F36EE8">
        <w:rPr>
          <w:rFonts w:ascii="Times New Roman" w:hAnsi="Times New Roman"/>
          <w:sz w:val="28"/>
          <w:szCs w:val="28"/>
        </w:rPr>
        <w:t>t Nam (15/10/1956 - 15/10/</w:t>
      </w:r>
      <w:r w:rsidR="000164F2">
        <w:rPr>
          <w:rFonts w:ascii="Times New Roman" w:hAnsi="Times New Roman"/>
          <w:sz w:val="28"/>
          <w:szCs w:val="28"/>
        </w:rPr>
        <w:t>201</w:t>
      </w:r>
      <w:r w:rsidR="00905EF4">
        <w:rPr>
          <w:rFonts w:ascii="Times New Roman" w:hAnsi="Times New Roman"/>
          <w:sz w:val="28"/>
          <w:szCs w:val="28"/>
        </w:rPr>
        <w:t>9</w:t>
      </w:r>
      <w:r w:rsidR="003F35A0" w:rsidRPr="00374138">
        <w:rPr>
          <w:rFonts w:ascii="Times New Roman" w:hAnsi="Times New Roman"/>
          <w:sz w:val="28"/>
          <w:szCs w:val="28"/>
        </w:rPr>
        <w:t>)</w:t>
      </w:r>
      <w:r w:rsidR="00AA3E7E">
        <w:rPr>
          <w:rFonts w:ascii="Times New Roman" w:hAnsi="Times New Roman"/>
          <w:sz w:val="28"/>
          <w:szCs w:val="28"/>
        </w:rPr>
        <w:t>.</w:t>
      </w:r>
    </w:p>
    <w:p w:rsidR="00691A8C" w:rsidRDefault="00691A8C" w:rsidP="000955A5">
      <w:pPr>
        <w:spacing w:after="0"/>
        <w:ind w:firstLine="709"/>
        <w:jc w:val="both"/>
        <w:rPr>
          <w:rFonts w:ascii="Times New Roman" w:hAnsi="Times New Roman"/>
          <w:sz w:val="28"/>
          <w:szCs w:val="28"/>
        </w:rPr>
      </w:pPr>
      <w:r>
        <w:rPr>
          <w:rFonts w:ascii="Times New Roman" w:hAnsi="Times New Roman"/>
          <w:sz w:val="28"/>
          <w:szCs w:val="28"/>
        </w:rPr>
        <w:t>- Phân công Hội LHTN Việt Nam phường An Phú Đông tổ chức Lễ kỷ niệm 63 năm ngày truyền thống Hội LHTN Việt Nam (</w:t>
      </w:r>
      <w:r w:rsidR="00711DC7">
        <w:rPr>
          <w:rFonts w:ascii="Times New Roman" w:hAnsi="Times New Roman"/>
          <w:sz w:val="28"/>
          <w:szCs w:val="28"/>
        </w:rPr>
        <w:t>15/10/1956 – 15/10/2019).</w:t>
      </w:r>
    </w:p>
    <w:p w:rsidR="00415764" w:rsidRPr="00374138" w:rsidRDefault="00415764" w:rsidP="000955A5">
      <w:pPr>
        <w:spacing w:after="0"/>
        <w:ind w:firstLine="709"/>
        <w:jc w:val="both"/>
        <w:rPr>
          <w:rFonts w:ascii="Times New Roman" w:hAnsi="Times New Roman"/>
          <w:sz w:val="28"/>
          <w:szCs w:val="28"/>
        </w:rPr>
      </w:pPr>
      <w:r w:rsidRPr="00374138">
        <w:rPr>
          <w:rFonts w:ascii="Times New Roman" w:hAnsi="Times New Roman"/>
          <w:i/>
          <w:iCs/>
          <w:sz w:val="28"/>
          <w:szCs w:val="28"/>
        </w:rPr>
        <w:tab/>
      </w:r>
      <w:r w:rsidRPr="00F36EE8">
        <w:rPr>
          <w:rFonts w:ascii="Times New Roman" w:hAnsi="Times New Roman"/>
          <w:b/>
          <w:i/>
          <w:iCs/>
          <w:sz w:val="28"/>
          <w:szCs w:val="28"/>
        </w:rPr>
        <w:t>-</w:t>
      </w:r>
      <w:r w:rsidRPr="00F36EE8">
        <w:rPr>
          <w:rFonts w:ascii="Times New Roman" w:hAnsi="Times New Roman"/>
          <w:b/>
          <w:bCs/>
          <w:i/>
          <w:iCs/>
          <w:sz w:val="28"/>
          <w:szCs w:val="28"/>
        </w:rPr>
        <w:t xml:space="preserve"> </w:t>
      </w:r>
      <w:r w:rsidRPr="00374138">
        <w:rPr>
          <w:rFonts w:ascii="Times New Roman" w:hAnsi="Times New Roman"/>
          <w:sz w:val="28"/>
          <w:szCs w:val="28"/>
        </w:rPr>
        <w:t xml:space="preserve">Tham mưu cấp ủy, chính quyền tại các địa phương, đơn vị chỉ đạo các ngành chức năng tham gia hỗ trợ công tác tuyên truyền, tổ chức các hoạt động chào mừng. </w:t>
      </w:r>
    </w:p>
    <w:p w:rsidR="00A11266" w:rsidRPr="00374138" w:rsidRDefault="00A11266" w:rsidP="000955A5">
      <w:pPr>
        <w:spacing w:after="0"/>
        <w:ind w:firstLine="709"/>
        <w:jc w:val="both"/>
        <w:rPr>
          <w:rFonts w:ascii="Times New Roman" w:hAnsi="Times New Roman"/>
          <w:sz w:val="28"/>
          <w:szCs w:val="28"/>
        </w:rPr>
      </w:pPr>
      <w:r>
        <w:rPr>
          <w:rFonts w:ascii="Times New Roman" w:hAnsi="Times New Roman"/>
          <w:sz w:val="28"/>
          <w:szCs w:val="28"/>
        </w:rPr>
        <w:t>- Tham gia đầy đủ các hoạt động do Quận Hội tổ chức và huy động.</w:t>
      </w:r>
    </w:p>
    <w:p w:rsidR="00415764" w:rsidRPr="00374138" w:rsidRDefault="00415764" w:rsidP="000955A5">
      <w:pPr>
        <w:spacing w:after="0"/>
        <w:ind w:firstLine="709"/>
        <w:jc w:val="both"/>
        <w:rPr>
          <w:rFonts w:ascii="Times New Roman" w:hAnsi="Times New Roman"/>
          <w:bCs/>
          <w:iCs/>
          <w:sz w:val="28"/>
          <w:szCs w:val="28"/>
        </w:rPr>
      </w:pPr>
      <w:r w:rsidRPr="00374138">
        <w:rPr>
          <w:rFonts w:ascii="Times New Roman" w:hAnsi="Times New Roman"/>
          <w:bCs/>
          <w:iCs/>
          <w:sz w:val="28"/>
          <w:szCs w:val="28"/>
        </w:rPr>
        <w:t xml:space="preserve">- </w:t>
      </w:r>
      <w:r w:rsidR="00B9519D">
        <w:rPr>
          <w:rFonts w:ascii="Times New Roman" w:hAnsi="Times New Roman"/>
          <w:bCs/>
          <w:iCs/>
          <w:sz w:val="28"/>
          <w:szCs w:val="28"/>
        </w:rPr>
        <w:t>Gủi k</w:t>
      </w:r>
      <w:r w:rsidRPr="00374138">
        <w:rPr>
          <w:rFonts w:ascii="Times New Roman" w:hAnsi="Times New Roman"/>
          <w:bCs/>
          <w:iCs/>
          <w:sz w:val="28"/>
          <w:szCs w:val="28"/>
        </w:rPr>
        <w:t>ế hoạch (bằng văn bả</w:t>
      </w:r>
      <w:r w:rsidR="00B9519D">
        <w:rPr>
          <w:rFonts w:ascii="Times New Roman" w:hAnsi="Times New Roman"/>
          <w:bCs/>
          <w:iCs/>
          <w:sz w:val="28"/>
          <w:szCs w:val="28"/>
        </w:rPr>
        <w:t xml:space="preserve">n và mail) </w:t>
      </w:r>
      <w:r w:rsidRPr="00374138">
        <w:rPr>
          <w:rFonts w:ascii="Times New Roman" w:hAnsi="Times New Roman"/>
          <w:bCs/>
          <w:iCs/>
          <w:sz w:val="28"/>
          <w:szCs w:val="28"/>
        </w:rPr>
        <w:t xml:space="preserve">về Hội LHTN Việt Nam Quận trước </w:t>
      </w:r>
      <w:r w:rsidR="00BA1522" w:rsidRPr="00374138">
        <w:rPr>
          <w:rFonts w:ascii="Times New Roman" w:hAnsi="Times New Roman"/>
          <w:b/>
          <w:bCs/>
          <w:i/>
          <w:iCs/>
          <w:sz w:val="28"/>
          <w:szCs w:val="28"/>
        </w:rPr>
        <w:t xml:space="preserve">17g00 ngày </w:t>
      </w:r>
      <w:r w:rsidR="00905EF4">
        <w:rPr>
          <w:rFonts w:ascii="Times New Roman" w:hAnsi="Times New Roman"/>
          <w:b/>
          <w:bCs/>
          <w:i/>
          <w:iCs/>
          <w:sz w:val="28"/>
          <w:szCs w:val="28"/>
        </w:rPr>
        <w:t>10</w:t>
      </w:r>
      <w:r w:rsidR="009110B5" w:rsidRPr="00374138">
        <w:rPr>
          <w:rFonts w:ascii="Times New Roman" w:hAnsi="Times New Roman"/>
          <w:b/>
          <w:bCs/>
          <w:i/>
          <w:iCs/>
          <w:sz w:val="28"/>
          <w:szCs w:val="28"/>
        </w:rPr>
        <w:t>/</w:t>
      </w:r>
      <w:r w:rsidR="00905EF4">
        <w:rPr>
          <w:rFonts w:ascii="Times New Roman" w:hAnsi="Times New Roman"/>
          <w:b/>
          <w:bCs/>
          <w:i/>
          <w:iCs/>
          <w:sz w:val="28"/>
          <w:szCs w:val="28"/>
        </w:rPr>
        <w:t>10</w:t>
      </w:r>
      <w:r w:rsidRPr="00374138">
        <w:rPr>
          <w:rFonts w:ascii="Times New Roman" w:hAnsi="Times New Roman"/>
          <w:b/>
          <w:bCs/>
          <w:i/>
          <w:iCs/>
          <w:sz w:val="28"/>
          <w:szCs w:val="28"/>
        </w:rPr>
        <w:t>/</w:t>
      </w:r>
      <w:r w:rsidR="000164F2">
        <w:rPr>
          <w:rFonts w:ascii="Times New Roman" w:hAnsi="Times New Roman"/>
          <w:b/>
          <w:bCs/>
          <w:i/>
          <w:iCs/>
          <w:sz w:val="28"/>
          <w:szCs w:val="28"/>
        </w:rPr>
        <w:t>201</w:t>
      </w:r>
      <w:r w:rsidR="00905EF4">
        <w:rPr>
          <w:rFonts w:ascii="Times New Roman" w:hAnsi="Times New Roman"/>
          <w:b/>
          <w:bCs/>
          <w:i/>
          <w:iCs/>
          <w:sz w:val="28"/>
          <w:szCs w:val="28"/>
        </w:rPr>
        <w:t>9</w:t>
      </w:r>
      <w:r w:rsidR="0021782D" w:rsidRPr="00374138">
        <w:rPr>
          <w:rFonts w:ascii="Times New Roman" w:hAnsi="Times New Roman"/>
          <w:bCs/>
          <w:iCs/>
          <w:sz w:val="28"/>
          <w:szCs w:val="28"/>
        </w:rPr>
        <w:t xml:space="preserve"> </w:t>
      </w:r>
      <w:r w:rsidR="00AA3E7E">
        <w:rPr>
          <w:rFonts w:ascii="Times New Roman" w:hAnsi="Times New Roman"/>
          <w:bCs/>
          <w:iCs/>
          <w:sz w:val="28"/>
          <w:szCs w:val="28"/>
        </w:rPr>
        <w:t>thông qua</w:t>
      </w:r>
      <w:r w:rsidRPr="00374138">
        <w:rPr>
          <w:rFonts w:ascii="Times New Roman" w:hAnsi="Times New Roman"/>
          <w:bCs/>
          <w:iCs/>
          <w:sz w:val="28"/>
          <w:szCs w:val="28"/>
        </w:rPr>
        <w:t xml:space="preserve"> </w:t>
      </w:r>
      <w:r w:rsidR="00AA3E7E">
        <w:rPr>
          <w:rFonts w:ascii="Times New Roman" w:hAnsi="Times New Roman"/>
          <w:bCs/>
          <w:iCs/>
          <w:sz w:val="28"/>
          <w:szCs w:val="28"/>
        </w:rPr>
        <w:t>e</w:t>
      </w:r>
      <w:r w:rsidRPr="00374138">
        <w:rPr>
          <w:rFonts w:ascii="Times New Roman" w:hAnsi="Times New Roman"/>
          <w:bCs/>
          <w:iCs/>
          <w:sz w:val="28"/>
          <w:szCs w:val="28"/>
        </w:rPr>
        <w:t>mail:</w:t>
      </w:r>
      <w:r w:rsidRPr="00374138">
        <w:rPr>
          <w:rFonts w:ascii="Times New Roman" w:hAnsi="Times New Roman"/>
          <w:b/>
          <w:bCs/>
          <w:i/>
          <w:iCs/>
          <w:sz w:val="28"/>
          <w:szCs w:val="28"/>
        </w:rPr>
        <w:t xml:space="preserve"> </w:t>
      </w:r>
      <w:hyperlink r:id="rId8" w:history="1">
        <w:r w:rsidR="00AA3E7E" w:rsidRPr="006D2E50">
          <w:rPr>
            <w:rStyle w:val="Hyperlink"/>
            <w:rFonts w:ascii="Times New Roman" w:hAnsi="Times New Roman"/>
            <w:bCs/>
            <w:iCs/>
            <w:sz w:val="28"/>
            <w:szCs w:val="28"/>
          </w:rPr>
          <w:t>hoilhtnquan12@gmail.com</w:t>
        </w:r>
      </w:hyperlink>
    </w:p>
    <w:p w:rsidR="00415764" w:rsidRPr="00374138" w:rsidRDefault="00415764" w:rsidP="001376B1">
      <w:pPr>
        <w:pStyle w:val="BodyText"/>
        <w:spacing w:before="120" w:line="276" w:lineRule="auto"/>
        <w:ind w:firstLine="709"/>
        <w:rPr>
          <w:rFonts w:ascii="Times New Roman" w:hAnsi="Times New Roman"/>
          <w:sz w:val="28"/>
          <w:szCs w:val="28"/>
          <w:lang w:val="en-US"/>
        </w:rPr>
      </w:pPr>
      <w:r w:rsidRPr="00374138">
        <w:rPr>
          <w:rFonts w:ascii="Times New Roman" w:hAnsi="Times New Roman"/>
          <w:sz w:val="28"/>
          <w:szCs w:val="28"/>
          <w:lang w:val="en-US"/>
        </w:rPr>
        <w:t xml:space="preserve">Ủy ban Hội Quận đề nghị các cơ sở Hội nghiêm túc, tích cực triển khai thực hiện có hiệu quả Kế hoạch tổ chức các hoạt động chào mừng kỷ niệm </w:t>
      </w:r>
      <w:r w:rsidR="000164F2">
        <w:rPr>
          <w:rFonts w:ascii="Times New Roman" w:hAnsi="Times New Roman"/>
          <w:sz w:val="28"/>
          <w:szCs w:val="28"/>
          <w:lang w:val="en-US"/>
        </w:rPr>
        <w:t>6</w:t>
      </w:r>
      <w:r w:rsidR="00905EF4">
        <w:rPr>
          <w:rFonts w:ascii="Times New Roman" w:hAnsi="Times New Roman"/>
          <w:sz w:val="28"/>
          <w:szCs w:val="28"/>
          <w:lang w:val="en-US"/>
        </w:rPr>
        <w:t>3</w:t>
      </w:r>
      <w:r w:rsidRPr="00374138">
        <w:rPr>
          <w:rFonts w:ascii="Times New Roman" w:hAnsi="Times New Roman"/>
          <w:sz w:val="28"/>
          <w:szCs w:val="28"/>
          <w:lang w:val="en-US"/>
        </w:rPr>
        <w:t xml:space="preserve"> năm Ngày truyền thống Hội Liên hiệp Thanh niên V</w:t>
      </w:r>
      <w:r w:rsidR="00F36EE8">
        <w:rPr>
          <w:rFonts w:ascii="Times New Roman" w:hAnsi="Times New Roman"/>
          <w:sz w:val="28"/>
          <w:szCs w:val="28"/>
          <w:lang w:val="en-US"/>
        </w:rPr>
        <w:t>iệt Nam (15/10/1956 - 15/10/</w:t>
      </w:r>
      <w:r w:rsidR="000164F2">
        <w:rPr>
          <w:rFonts w:ascii="Times New Roman" w:hAnsi="Times New Roman"/>
          <w:sz w:val="28"/>
          <w:szCs w:val="28"/>
          <w:lang w:val="en-US"/>
        </w:rPr>
        <w:t>201</w:t>
      </w:r>
      <w:r w:rsidR="00905EF4">
        <w:rPr>
          <w:rFonts w:ascii="Times New Roman" w:hAnsi="Times New Roman"/>
          <w:sz w:val="28"/>
          <w:szCs w:val="28"/>
          <w:lang w:val="en-US"/>
        </w:rPr>
        <w:t>9</w:t>
      </w:r>
      <w:r w:rsidRPr="00374138">
        <w:rPr>
          <w:rFonts w:ascii="Times New Roman" w:hAnsi="Times New Roman"/>
          <w:sz w:val="28"/>
          <w:szCs w:val="28"/>
          <w:lang w:val="en-US"/>
        </w:rPr>
        <w:t>)</w:t>
      </w:r>
      <w:r w:rsidR="004C1D6C">
        <w:rPr>
          <w:rFonts w:ascii="Times New Roman" w:hAnsi="Times New Roman"/>
          <w:sz w:val="28"/>
          <w:szCs w:val="28"/>
          <w:lang w:val="en-US"/>
        </w:rPr>
        <w:t>.</w:t>
      </w:r>
    </w:p>
    <w:p w:rsidR="00483C35" w:rsidRDefault="00483C35" w:rsidP="00884803">
      <w:pPr>
        <w:tabs>
          <w:tab w:val="center" w:pos="5812"/>
        </w:tabs>
        <w:spacing w:after="0" w:line="240" w:lineRule="auto"/>
        <w:jc w:val="both"/>
        <w:rPr>
          <w:rFonts w:ascii="Times New Roman" w:eastAsia="Times New Roman" w:hAnsi="Times New Roman" w:cs="Times New Roman"/>
          <w:sz w:val="26"/>
        </w:rPr>
      </w:pPr>
    </w:p>
    <w:p w:rsidR="00921655" w:rsidRDefault="00921655" w:rsidP="00884803">
      <w:pPr>
        <w:tabs>
          <w:tab w:val="center" w:pos="5812"/>
        </w:tabs>
        <w:spacing w:after="0" w:line="240" w:lineRule="auto"/>
        <w:jc w:val="both"/>
        <w:rPr>
          <w:rFonts w:ascii="Times New Roman" w:eastAsia="Times New Roman" w:hAnsi="Times New Roman" w:cs="Times New Roman"/>
          <w:sz w:val="26"/>
        </w:rPr>
      </w:pPr>
    </w:p>
    <w:p w:rsidR="0021782D" w:rsidRPr="0021782D" w:rsidRDefault="00A6634F" w:rsidP="0021782D">
      <w:pPr>
        <w:pStyle w:val="NormalWeb"/>
        <w:spacing w:before="0" w:beforeAutospacing="0" w:after="0" w:afterAutospacing="0"/>
        <w:jc w:val="both"/>
        <w:rPr>
          <w:b/>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3076575</wp:posOffset>
                </wp:positionH>
                <wp:positionV relativeFrom="paragraph">
                  <wp:posOffset>29210</wp:posOffset>
                </wp:positionV>
                <wp:extent cx="3133090" cy="16668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258" w:rsidRPr="0021782D" w:rsidRDefault="00591258" w:rsidP="0021782D">
                            <w:pPr>
                              <w:spacing w:after="0"/>
                              <w:jc w:val="center"/>
                              <w:rPr>
                                <w:rFonts w:ascii="Times New Roman" w:hAnsi="Times New Roman" w:cs="Times New Roman"/>
                                <w:b/>
                                <w:sz w:val="28"/>
                                <w:szCs w:val="28"/>
                              </w:rPr>
                            </w:pPr>
                            <w:r w:rsidRPr="0021782D">
                              <w:rPr>
                                <w:rFonts w:ascii="Times New Roman" w:hAnsi="Times New Roman" w:cs="Times New Roman"/>
                                <w:b/>
                                <w:sz w:val="28"/>
                                <w:szCs w:val="28"/>
                              </w:rPr>
                              <w:t>TM. ỦY BAN HỘI QUẬN</w:t>
                            </w:r>
                          </w:p>
                          <w:p w:rsidR="00591258" w:rsidRDefault="00591258" w:rsidP="0021782D">
                            <w:pPr>
                              <w:spacing w:after="0"/>
                              <w:jc w:val="center"/>
                              <w:rPr>
                                <w:rFonts w:ascii="Times New Roman" w:hAnsi="Times New Roman" w:cs="Times New Roman"/>
                                <w:sz w:val="28"/>
                                <w:szCs w:val="28"/>
                              </w:rPr>
                            </w:pPr>
                            <w:r w:rsidRPr="0021782D">
                              <w:rPr>
                                <w:rFonts w:ascii="Times New Roman" w:hAnsi="Times New Roman" w:cs="Times New Roman"/>
                                <w:sz w:val="28"/>
                                <w:szCs w:val="28"/>
                              </w:rPr>
                              <w:t>CHỦ TỊCH</w:t>
                            </w:r>
                          </w:p>
                          <w:p w:rsidR="00591258" w:rsidRDefault="00591258" w:rsidP="0021782D">
                            <w:pPr>
                              <w:spacing w:after="0"/>
                              <w:jc w:val="center"/>
                              <w:rPr>
                                <w:rFonts w:ascii="Times New Roman" w:hAnsi="Times New Roman" w:cs="Times New Roman"/>
                                <w:sz w:val="28"/>
                                <w:szCs w:val="28"/>
                              </w:rPr>
                            </w:pPr>
                          </w:p>
                          <w:p w:rsidR="00591258" w:rsidRPr="00915D57" w:rsidRDefault="00930910" w:rsidP="0021782D">
                            <w:pPr>
                              <w:spacing w:after="0"/>
                              <w:jc w:val="center"/>
                              <w:rPr>
                                <w:rFonts w:ascii="Times New Roman" w:hAnsi="Times New Roman" w:cs="Times New Roman"/>
                                <w:i/>
                                <w:sz w:val="28"/>
                                <w:szCs w:val="28"/>
                              </w:rPr>
                            </w:pPr>
                            <w:r>
                              <w:rPr>
                                <w:rFonts w:ascii="Times New Roman" w:hAnsi="Times New Roman" w:cs="Times New Roman"/>
                                <w:i/>
                                <w:sz w:val="28"/>
                                <w:szCs w:val="28"/>
                              </w:rPr>
                              <w:t>(Đã ký)</w:t>
                            </w:r>
                            <w:bookmarkStart w:id="0" w:name="_GoBack"/>
                            <w:bookmarkEnd w:id="0"/>
                          </w:p>
                          <w:p w:rsidR="00591258" w:rsidRDefault="00591258" w:rsidP="0021782D">
                            <w:pPr>
                              <w:spacing w:after="0"/>
                              <w:jc w:val="center"/>
                              <w:rPr>
                                <w:rFonts w:ascii="Times New Roman" w:hAnsi="Times New Roman" w:cs="Times New Roman"/>
                                <w:sz w:val="28"/>
                                <w:szCs w:val="28"/>
                              </w:rPr>
                            </w:pPr>
                          </w:p>
                          <w:p w:rsidR="00591258" w:rsidRPr="00915D57" w:rsidRDefault="0086392F" w:rsidP="0021782D">
                            <w:pPr>
                              <w:jc w:val="center"/>
                              <w:rPr>
                                <w:rFonts w:ascii="Times New Roman" w:hAnsi="Times New Roman" w:cs="Times New Roman"/>
                                <w:b/>
                                <w:sz w:val="28"/>
                                <w:szCs w:val="28"/>
                              </w:rPr>
                            </w:pPr>
                            <w:r>
                              <w:rPr>
                                <w:rFonts w:ascii="Times New Roman" w:hAnsi="Times New Roman" w:cs="Times New Roman"/>
                                <w:b/>
                                <w:sz w:val="28"/>
                                <w:szCs w:val="28"/>
                              </w:rPr>
                              <w:t>Lê Thành Đạt</w:t>
                            </w:r>
                          </w:p>
                          <w:p w:rsidR="00591258" w:rsidRDefault="00591258" w:rsidP="0021782D">
                            <w:pPr>
                              <w:jc w:val="center"/>
                              <w:rPr>
                                <w:i/>
                                <w:szCs w:val="26"/>
                              </w:rPr>
                            </w:pPr>
                          </w:p>
                          <w:p w:rsidR="00591258" w:rsidRDefault="00591258" w:rsidP="0021782D">
                            <w:pPr>
                              <w:jc w:val="center"/>
                              <w:rPr>
                                <w:szCs w:val="26"/>
                              </w:rPr>
                            </w:pPr>
                          </w:p>
                          <w:p w:rsidR="00591258" w:rsidRDefault="00591258" w:rsidP="0021782D">
                            <w:pPr>
                              <w:jc w:val="center"/>
                              <w:rPr>
                                <w:b/>
                                <w:sz w:val="28"/>
                                <w:szCs w:val="26"/>
                              </w:rPr>
                            </w:pPr>
                          </w:p>
                          <w:p w:rsidR="00591258" w:rsidRDefault="00591258" w:rsidP="0021782D">
                            <w:pPr>
                              <w:jc w:val="center"/>
                              <w:rPr>
                                <w:b/>
                                <w:sz w:val="28"/>
                                <w:szCs w:val="26"/>
                              </w:rPr>
                            </w:pPr>
                            <w:r>
                              <w:rPr>
                                <w:b/>
                                <w:sz w:val="28"/>
                                <w:szCs w:val="26"/>
                              </w:rPr>
                              <w:t>Chế Trần Anh Huy</w:t>
                            </w:r>
                          </w:p>
                          <w:p w:rsidR="00591258" w:rsidRDefault="00591258" w:rsidP="0021782D">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2.25pt;margin-top:2.3pt;width:246.7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fXgQIAAAc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" stroked="f">
                <v:textbox>
                  <w:txbxContent>
                    <w:p w:rsidR="00591258" w:rsidRPr="0021782D" w:rsidRDefault="00591258" w:rsidP="0021782D">
                      <w:pPr>
                        <w:spacing w:after="0"/>
                        <w:jc w:val="center"/>
                        <w:rPr>
                          <w:rFonts w:ascii="Times New Roman" w:hAnsi="Times New Roman" w:cs="Times New Roman"/>
                          <w:b/>
                          <w:sz w:val="28"/>
                          <w:szCs w:val="28"/>
                        </w:rPr>
                      </w:pPr>
                      <w:r w:rsidRPr="0021782D">
                        <w:rPr>
                          <w:rFonts w:ascii="Times New Roman" w:hAnsi="Times New Roman" w:cs="Times New Roman"/>
                          <w:b/>
                          <w:sz w:val="28"/>
                          <w:szCs w:val="28"/>
                        </w:rPr>
                        <w:t>TM. ỦY BAN HỘI QUẬN</w:t>
                      </w:r>
                    </w:p>
                    <w:p w:rsidR="00591258" w:rsidRDefault="00591258" w:rsidP="0021782D">
                      <w:pPr>
                        <w:spacing w:after="0"/>
                        <w:jc w:val="center"/>
                        <w:rPr>
                          <w:rFonts w:ascii="Times New Roman" w:hAnsi="Times New Roman" w:cs="Times New Roman"/>
                          <w:sz w:val="28"/>
                          <w:szCs w:val="28"/>
                        </w:rPr>
                      </w:pPr>
                      <w:r w:rsidRPr="0021782D">
                        <w:rPr>
                          <w:rFonts w:ascii="Times New Roman" w:hAnsi="Times New Roman" w:cs="Times New Roman"/>
                          <w:sz w:val="28"/>
                          <w:szCs w:val="28"/>
                        </w:rPr>
                        <w:t>CHỦ TỊCH</w:t>
                      </w:r>
                    </w:p>
                    <w:p w:rsidR="00591258" w:rsidRDefault="00591258" w:rsidP="0021782D">
                      <w:pPr>
                        <w:spacing w:after="0"/>
                        <w:jc w:val="center"/>
                        <w:rPr>
                          <w:rFonts w:ascii="Times New Roman" w:hAnsi="Times New Roman" w:cs="Times New Roman"/>
                          <w:sz w:val="28"/>
                          <w:szCs w:val="28"/>
                        </w:rPr>
                      </w:pPr>
                    </w:p>
                    <w:p w:rsidR="00591258" w:rsidRPr="00915D57" w:rsidRDefault="00930910" w:rsidP="0021782D">
                      <w:pPr>
                        <w:spacing w:after="0"/>
                        <w:jc w:val="center"/>
                        <w:rPr>
                          <w:rFonts w:ascii="Times New Roman" w:hAnsi="Times New Roman" w:cs="Times New Roman"/>
                          <w:i/>
                          <w:sz w:val="28"/>
                          <w:szCs w:val="28"/>
                        </w:rPr>
                      </w:pPr>
                      <w:r>
                        <w:rPr>
                          <w:rFonts w:ascii="Times New Roman" w:hAnsi="Times New Roman" w:cs="Times New Roman"/>
                          <w:i/>
                          <w:sz w:val="28"/>
                          <w:szCs w:val="28"/>
                        </w:rPr>
                        <w:t>(Đã ký)</w:t>
                      </w:r>
                      <w:bookmarkStart w:id="1" w:name="_GoBack"/>
                      <w:bookmarkEnd w:id="1"/>
                    </w:p>
                    <w:p w:rsidR="00591258" w:rsidRDefault="00591258" w:rsidP="0021782D">
                      <w:pPr>
                        <w:spacing w:after="0"/>
                        <w:jc w:val="center"/>
                        <w:rPr>
                          <w:rFonts w:ascii="Times New Roman" w:hAnsi="Times New Roman" w:cs="Times New Roman"/>
                          <w:sz w:val="28"/>
                          <w:szCs w:val="28"/>
                        </w:rPr>
                      </w:pPr>
                    </w:p>
                    <w:p w:rsidR="00591258" w:rsidRPr="00915D57" w:rsidRDefault="0086392F" w:rsidP="0021782D">
                      <w:pPr>
                        <w:jc w:val="center"/>
                        <w:rPr>
                          <w:rFonts w:ascii="Times New Roman" w:hAnsi="Times New Roman" w:cs="Times New Roman"/>
                          <w:b/>
                          <w:sz w:val="28"/>
                          <w:szCs w:val="28"/>
                        </w:rPr>
                      </w:pPr>
                      <w:r>
                        <w:rPr>
                          <w:rFonts w:ascii="Times New Roman" w:hAnsi="Times New Roman" w:cs="Times New Roman"/>
                          <w:b/>
                          <w:sz w:val="28"/>
                          <w:szCs w:val="28"/>
                        </w:rPr>
                        <w:t>Lê Thành Đạt</w:t>
                      </w:r>
                    </w:p>
                    <w:p w:rsidR="00591258" w:rsidRDefault="00591258" w:rsidP="0021782D">
                      <w:pPr>
                        <w:jc w:val="center"/>
                        <w:rPr>
                          <w:i/>
                          <w:szCs w:val="26"/>
                        </w:rPr>
                      </w:pPr>
                    </w:p>
                    <w:p w:rsidR="00591258" w:rsidRDefault="00591258" w:rsidP="0021782D">
                      <w:pPr>
                        <w:jc w:val="center"/>
                        <w:rPr>
                          <w:szCs w:val="26"/>
                        </w:rPr>
                      </w:pPr>
                    </w:p>
                    <w:p w:rsidR="00591258" w:rsidRDefault="00591258" w:rsidP="0021782D">
                      <w:pPr>
                        <w:jc w:val="center"/>
                        <w:rPr>
                          <w:b/>
                          <w:sz w:val="28"/>
                          <w:szCs w:val="26"/>
                        </w:rPr>
                      </w:pPr>
                    </w:p>
                    <w:p w:rsidR="00591258" w:rsidRDefault="00591258" w:rsidP="0021782D">
                      <w:pPr>
                        <w:jc w:val="center"/>
                        <w:rPr>
                          <w:b/>
                          <w:sz w:val="28"/>
                          <w:szCs w:val="26"/>
                        </w:rPr>
                      </w:pPr>
                      <w:r>
                        <w:rPr>
                          <w:b/>
                          <w:sz w:val="28"/>
                          <w:szCs w:val="26"/>
                        </w:rPr>
                        <w:t>Chế Trần Anh Huy</w:t>
                      </w:r>
                    </w:p>
                    <w:p w:rsidR="00591258" w:rsidRDefault="00591258" w:rsidP="0021782D">
                      <w:pPr>
                        <w:jc w:val="center"/>
                        <w:rPr>
                          <w:b/>
                          <w:bCs/>
                          <w:sz w:val="28"/>
                        </w:rPr>
                      </w:pPr>
                    </w:p>
                  </w:txbxContent>
                </v:textbox>
              </v:rect>
            </w:pict>
          </mc:Fallback>
        </mc:AlternateContent>
      </w:r>
      <w:r w:rsidR="0021782D" w:rsidRPr="0021782D">
        <w:rPr>
          <w:b/>
          <w:sz w:val="22"/>
          <w:szCs w:val="22"/>
        </w:rPr>
        <w:t>Nơi nhận:</w:t>
      </w:r>
    </w:p>
    <w:p w:rsidR="0021782D" w:rsidRPr="0021782D" w:rsidRDefault="0021782D" w:rsidP="0021782D">
      <w:pPr>
        <w:pStyle w:val="NormalWeb"/>
        <w:spacing w:before="0" w:beforeAutospacing="0" w:after="0" w:afterAutospacing="0"/>
        <w:jc w:val="both"/>
        <w:rPr>
          <w:bCs/>
          <w:sz w:val="22"/>
          <w:szCs w:val="22"/>
        </w:rPr>
      </w:pPr>
      <w:r w:rsidRPr="0021782D">
        <w:rPr>
          <w:bCs/>
          <w:sz w:val="22"/>
          <w:szCs w:val="22"/>
        </w:rPr>
        <w:t xml:space="preserve">- </w:t>
      </w:r>
      <w:r w:rsidR="000955A5">
        <w:rPr>
          <w:bCs/>
          <w:sz w:val="22"/>
          <w:szCs w:val="22"/>
        </w:rPr>
        <w:t>BTK Hội LHTN TP</w:t>
      </w:r>
      <w:r w:rsidRPr="0021782D">
        <w:rPr>
          <w:bCs/>
          <w:sz w:val="22"/>
          <w:szCs w:val="22"/>
        </w:rPr>
        <w:t>;</w:t>
      </w:r>
    </w:p>
    <w:p w:rsidR="000533ED" w:rsidRDefault="000533ED" w:rsidP="0021782D">
      <w:pPr>
        <w:pStyle w:val="NormalWeb"/>
        <w:numPr>
          <w:ilvl w:val="0"/>
          <w:numId w:val="2"/>
        </w:numPr>
        <w:spacing w:before="0" w:beforeAutospacing="0" w:after="0" w:afterAutospacing="0"/>
        <w:ind w:left="142" w:hanging="142"/>
        <w:jc w:val="both"/>
        <w:rPr>
          <w:bCs/>
          <w:sz w:val="22"/>
          <w:szCs w:val="22"/>
        </w:rPr>
      </w:pPr>
      <w:r>
        <w:rPr>
          <w:bCs/>
          <w:sz w:val="22"/>
          <w:szCs w:val="22"/>
        </w:rPr>
        <w:t>TT.QU, TT.UBND/Q;</w:t>
      </w:r>
    </w:p>
    <w:p w:rsidR="0021782D" w:rsidRDefault="000533ED" w:rsidP="0021782D">
      <w:pPr>
        <w:pStyle w:val="NormalWeb"/>
        <w:numPr>
          <w:ilvl w:val="0"/>
          <w:numId w:val="2"/>
        </w:numPr>
        <w:spacing w:before="0" w:beforeAutospacing="0" w:after="0" w:afterAutospacing="0"/>
        <w:ind w:left="142" w:hanging="142"/>
        <w:jc w:val="both"/>
        <w:rPr>
          <w:bCs/>
          <w:sz w:val="22"/>
          <w:szCs w:val="22"/>
        </w:rPr>
      </w:pPr>
      <w:r>
        <w:rPr>
          <w:bCs/>
          <w:sz w:val="22"/>
          <w:szCs w:val="22"/>
        </w:rPr>
        <w:t>Ban Dân vận Quận ủ</w:t>
      </w:r>
      <w:r w:rsidR="000955A5">
        <w:rPr>
          <w:bCs/>
          <w:sz w:val="22"/>
          <w:szCs w:val="22"/>
        </w:rPr>
        <w:t>y</w:t>
      </w:r>
      <w:r w:rsidR="0021782D" w:rsidRPr="0021782D">
        <w:rPr>
          <w:bCs/>
          <w:sz w:val="22"/>
          <w:szCs w:val="22"/>
        </w:rPr>
        <w:t>;</w:t>
      </w:r>
    </w:p>
    <w:p w:rsidR="000955A5" w:rsidRPr="0021782D" w:rsidRDefault="000955A5" w:rsidP="0021782D">
      <w:pPr>
        <w:pStyle w:val="NormalWeb"/>
        <w:numPr>
          <w:ilvl w:val="0"/>
          <w:numId w:val="2"/>
        </w:numPr>
        <w:spacing w:before="0" w:beforeAutospacing="0" w:after="0" w:afterAutospacing="0"/>
        <w:ind w:left="142" w:hanging="142"/>
        <w:jc w:val="both"/>
        <w:rPr>
          <w:bCs/>
          <w:sz w:val="22"/>
          <w:szCs w:val="22"/>
        </w:rPr>
      </w:pPr>
      <w:r>
        <w:rPr>
          <w:bCs/>
          <w:sz w:val="22"/>
          <w:szCs w:val="22"/>
        </w:rPr>
        <w:t>Phòng Nội Vụ;</w:t>
      </w:r>
    </w:p>
    <w:p w:rsidR="0021782D" w:rsidRPr="0021782D" w:rsidRDefault="000955A5" w:rsidP="0021782D">
      <w:pPr>
        <w:pStyle w:val="NormalWeb"/>
        <w:numPr>
          <w:ilvl w:val="0"/>
          <w:numId w:val="2"/>
        </w:numPr>
        <w:spacing w:before="0" w:beforeAutospacing="0" w:after="0" w:afterAutospacing="0"/>
        <w:ind w:left="142" w:hanging="142"/>
        <w:jc w:val="both"/>
        <w:rPr>
          <w:bCs/>
          <w:sz w:val="22"/>
          <w:szCs w:val="22"/>
        </w:rPr>
      </w:pPr>
      <w:r>
        <w:rPr>
          <w:bCs/>
          <w:sz w:val="22"/>
          <w:szCs w:val="22"/>
        </w:rPr>
        <w:t>Đảng ủy 11 phường;</w:t>
      </w:r>
    </w:p>
    <w:p w:rsidR="0021782D" w:rsidRPr="0021782D" w:rsidRDefault="000955A5" w:rsidP="0021782D">
      <w:pPr>
        <w:pStyle w:val="NormalWeb"/>
        <w:numPr>
          <w:ilvl w:val="0"/>
          <w:numId w:val="2"/>
        </w:numPr>
        <w:spacing w:before="0" w:beforeAutospacing="0" w:after="0" w:afterAutospacing="0"/>
        <w:ind w:left="142" w:hanging="142"/>
        <w:jc w:val="both"/>
        <w:rPr>
          <w:bCs/>
          <w:sz w:val="22"/>
          <w:szCs w:val="22"/>
        </w:rPr>
      </w:pPr>
      <w:r>
        <w:rPr>
          <w:bCs/>
          <w:sz w:val="22"/>
          <w:szCs w:val="22"/>
        </w:rPr>
        <w:t>Cơ sở Hội</w:t>
      </w:r>
      <w:r w:rsidR="0021782D" w:rsidRPr="0021782D">
        <w:rPr>
          <w:bCs/>
          <w:sz w:val="22"/>
          <w:szCs w:val="22"/>
        </w:rPr>
        <w:t>;</w:t>
      </w:r>
    </w:p>
    <w:p w:rsidR="0021782D" w:rsidRPr="0021782D" w:rsidRDefault="0021782D" w:rsidP="0021782D">
      <w:pPr>
        <w:pStyle w:val="NormalWeb"/>
        <w:numPr>
          <w:ilvl w:val="0"/>
          <w:numId w:val="2"/>
        </w:numPr>
        <w:spacing w:before="0" w:beforeAutospacing="0" w:after="0" w:afterAutospacing="0"/>
        <w:ind w:left="142" w:hanging="142"/>
        <w:jc w:val="both"/>
        <w:rPr>
          <w:bCs/>
          <w:sz w:val="22"/>
          <w:szCs w:val="22"/>
        </w:rPr>
      </w:pPr>
      <w:r w:rsidRPr="0021782D">
        <w:rPr>
          <w:bCs/>
          <w:sz w:val="22"/>
          <w:szCs w:val="22"/>
        </w:rPr>
        <w:t>Lưu VT.</w:t>
      </w:r>
    </w:p>
    <w:p w:rsidR="0021782D" w:rsidRPr="0021782D" w:rsidRDefault="0021782D" w:rsidP="0021782D">
      <w:pPr>
        <w:pStyle w:val="NormalWeb"/>
        <w:spacing w:before="0" w:beforeAutospacing="0"/>
        <w:jc w:val="both"/>
        <w:rPr>
          <w:b/>
          <w:sz w:val="22"/>
          <w:szCs w:val="22"/>
        </w:rPr>
      </w:pPr>
    </w:p>
    <w:p w:rsidR="0021782D" w:rsidRPr="00394BCF" w:rsidRDefault="0021782D" w:rsidP="00884803">
      <w:pPr>
        <w:tabs>
          <w:tab w:val="center" w:pos="5812"/>
        </w:tabs>
        <w:spacing w:after="0" w:line="240" w:lineRule="auto"/>
        <w:jc w:val="both"/>
        <w:rPr>
          <w:rFonts w:ascii="Times New Roman" w:eastAsia="Times New Roman" w:hAnsi="Times New Roman" w:cs="Times New Roman"/>
          <w:sz w:val="26"/>
        </w:rPr>
      </w:pPr>
    </w:p>
    <w:sectPr w:rsidR="0021782D" w:rsidRPr="00394BCF" w:rsidSect="00800C32">
      <w:footerReference w:type="default" r:id="rId9"/>
      <w:pgSz w:w="11907" w:h="16840" w:code="9"/>
      <w:pgMar w:top="1134" w:right="1134" w:bottom="1134" w:left="1701" w:header="720" w:footer="1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0B" w:rsidRDefault="00AA130B" w:rsidP="00AD4AB4">
      <w:pPr>
        <w:spacing w:after="0" w:line="240" w:lineRule="auto"/>
      </w:pPr>
      <w:r>
        <w:separator/>
      </w:r>
    </w:p>
  </w:endnote>
  <w:endnote w:type="continuationSeparator" w:id="0">
    <w:p w:rsidR="00AA130B" w:rsidRDefault="00AA130B" w:rsidP="00AD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01"/>
      <w:docPartObj>
        <w:docPartGallery w:val="Page Numbers (Bottom of Page)"/>
        <w:docPartUnique/>
      </w:docPartObj>
    </w:sdtPr>
    <w:sdtEndPr/>
    <w:sdtContent>
      <w:p w:rsidR="00591258" w:rsidRDefault="000276C0">
        <w:pPr>
          <w:pStyle w:val="Footer"/>
          <w:jc w:val="center"/>
        </w:pPr>
        <w:r>
          <w:fldChar w:fldCharType="begin"/>
        </w:r>
        <w:r w:rsidR="00AC53E8">
          <w:instrText xml:space="preserve"> PAGE   \* MERGEFORMAT </w:instrText>
        </w:r>
        <w:r>
          <w:fldChar w:fldCharType="separate"/>
        </w:r>
        <w:r w:rsidR="00930910">
          <w:rPr>
            <w:noProof/>
          </w:rPr>
          <w:t>6</w:t>
        </w:r>
        <w:r>
          <w:rPr>
            <w:noProof/>
          </w:rPr>
          <w:fldChar w:fldCharType="end"/>
        </w:r>
      </w:p>
    </w:sdtContent>
  </w:sdt>
  <w:p w:rsidR="00591258" w:rsidRPr="00AD4AB4" w:rsidRDefault="00591258" w:rsidP="00AD4AB4">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0B" w:rsidRDefault="00AA130B" w:rsidP="00AD4AB4">
      <w:pPr>
        <w:spacing w:after="0" w:line="240" w:lineRule="auto"/>
      </w:pPr>
      <w:r>
        <w:separator/>
      </w:r>
    </w:p>
  </w:footnote>
  <w:footnote w:type="continuationSeparator" w:id="0">
    <w:p w:rsidR="00AA130B" w:rsidRDefault="00AA130B" w:rsidP="00AD4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0F10"/>
    <w:multiLevelType w:val="hybridMultilevel"/>
    <w:tmpl w:val="6D42F414"/>
    <w:lvl w:ilvl="0" w:tplc="B82AB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2854"/>
    <w:multiLevelType w:val="hybridMultilevel"/>
    <w:tmpl w:val="0F12649C"/>
    <w:lvl w:ilvl="0" w:tplc="158E4D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60078F"/>
    <w:multiLevelType w:val="hybridMultilevel"/>
    <w:tmpl w:val="65C0E23C"/>
    <w:lvl w:ilvl="0" w:tplc="158E4D6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35"/>
    <w:rsid w:val="000164F2"/>
    <w:rsid w:val="000276C0"/>
    <w:rsid w:val="00030018"/>
    <w:rsid w:val="0003713B"/>
    <w:rsid w:val="000533ED"/>
    <w:rsid w:val="00065BEF"/>
    <w:rsid w:val="0007161C"/>
    <w:rsid w:val="00087912"/>
    <w:rsid w:val="000955A5"/>
    <w:rsid w:val="000B614D"/>
    <w:rsid w:val="000C5F4F"/>
    <w:rsid w:val="000D3AF5"/>
    <w:rsid w:val="000D48A4"/>
    <w:rsid w:val="000F01FD"/>
    <w:rsid w:val="0010299B"/>
    <w:rsid w:val="00114F65"/>
    <w:rsid w:val="00117512"/>
    <w:rsid w:val="00131733"/>
    <w:rsid w:val="00134B0B"/>
    <w:rsid w:val="001376B1"/>
    <w:rsid w:val="001542EF"/>
    <w:rsid w:val="00170342"/>
    <w:rsid w:val="00177D93"/>
    <w:rsid w:val="00186F6F"/>
    <w:rsid w:val="0019160B"/>
    <w:rsid w:val="001A0E1C"/>
    <w:rsid w:val="001A60F6"/>
    <w:rsid w:val="001C2CAF"/>
    <w:rsid w:val="001D5E0F"/>
    <w:rsid w:val="001D697E"/>
    <w:rsid w:val="001F555A"/>
    <w:rsid w:val="001F6B5C"/>
    <w:rsid w:val="002028EB"/>
    <w:rsid w:val="0021019A"/>
    <w:rsid w:val="00213135"/>
    <w:rsid w:val="0021782D"/>
    <w:rsid w:val="002212E5"/>
    <w:rsid w:val="002220A8"/>
    <w:rsid w:val="002231C5"/>
    <w:rsid w:val="002235A8"/>
    <w:rsid w:val="00225044"/>
    <w:rsid w:val="00227EFE"/>
    <w:rsid w:val="00243597"/>
    <w:rsid w:val="00246C0B"/>
    <w:rsid w:val="002552BB"/>
    <w:rsid w:val="00257918"/>
    <w:rsid w:val="00260757"/>
    <w:rsid w:val="00266DBD"/>
    <w:rsid w:val="0027298E"/>
    <w:rsid w:val="002837F3"/>
    <w:rsid w:val="0028740E"/>
    <w:rsid w:val="00294EFD"/>
    <w:rsid w:val="00295735"/>
    <w:rsid w:val="002A2705"/>
    <w:rsid w:val="002A4CEF"/>
    <w:rsid w:val="002B4C7C"/>
    <w:rsid w:val="002C7D66"/>
    <w:rsid w:val="0030071C"/>
    <w:rsid w:val="003017A1"/>
    <w:rsid w:val="00322827"/>
    <w:rsid w:val="0032311C"/>
    <w:rsid w:val="0033552E"/>
    <w:rsid w:val="00336441"/>
    <w:rsid w:val="00341DB9"/>
    <w:rsid w:val="00351060"/>
    <w:rsid w:val="00354DD6"/>
    <w:rsid w:val="00362599"/>
    <w:rsid w:val="00364E4F"/>
    <w:rsid w:val="00374138"/>
    <w:rsid w:val="003942EC"/>
    <w:rsid w:val="00394BCF"/>
    <w:rsid w:val="003B035D"/>
    <w:rsid w:val="003C3E69"/>
    <w:rsid w:val="003D10B3"/>
    <w:rsid w:val="003E102F"/>
    <w:rsid w:val="003F35A0"/>
    <w:rsid w:val="00402A3F"/>
    <w:rsid w:val="004037C1"/>
    <w:rsid w:val="00405AB4"/>
    <w:rsid w:val="00412C97"/>
    <w:rsid w:val="00415764"/>
    <w:rsid w:val="00426504"/>
    <w:rsid w:val="0043126F"/>
    <w:rsid w:val="0044201C"/>
    <w:rsid w:val="00444A6E"/>
    <w:rsid w:val="00450855"/>
    <w:rsid w:val="004649E9"/>
    <w:rsid w:val="004732F8"/>
    <w:rsid w:val="00480873"/>
    <w:rsid w:val="00483C35"/>
    <w:rsid w:val="004911CF"/>
    <w:rsid w:val="00491313"/>
    <w:rsid w:val="00494FF1"/>
    <w:rsid w:val="004A2C1D"/>
    <w:rsid w:val="004B7D9C"/>
    <w:rsid w:val="004C1D6C"/>
    <w:rsid w:val="004C623A"/>
    <w:rsid w:val="004C6FEA"/>
    <w:rsid w:val="004D15A9"/>
    <w:rsid w:val="004F030F"/>
    <w:rsid w:val="0050051B"/>
    <w:rsid w:val="0050382C"/>
    <w:rsid w:val="00503B42"/>
    <w:rsid w:val="005117B4"/>
    <w:rsid w:val="00511C7F"/>
    <w:rsid w:val="00527BC6"/>
    <w:rsid w:val="0055766D"/>
    <w:rsid w:val="00566D87"/>
    <w:rsid w:val="00576EB0"/>
    <w:rsid w:val="00590A68"/>
    <w:rsid w:val="00591258"/>
    <w:rsid w:val="00594960"/>
    <w:rsid w:val="005978F5"/>
    <w:rsid w:val="005A0069"/>
    <w:rsid w:val="005A067B"/>
    <w:rsid w:val="005A0C82"/>
    <w:rsid w:val="005A18FB"/>
    <w:rsid w:val="005A357A"/>
    <w:rsid w:val="005C35F1"/>
    <w:rsid w:val="005C59C1"/>
    <w:rsid w:val="005D627F"/>
    <w:rsid w:val="005E02C5"/>
    <w:rsid w:val="00607A10"/>
    <w:rsid w:val="006146CE"/>
    <w:rsid w:val="00622958"/>
    <w:rsid w:val="0062626B"/>
    <w:rsid w:val="0064699F"/>
    <w:rsid w:val="00657A32"/>
    <w:rsid w:val="00661D00"/>
    <w:rsid w:val="00662727"/>
    <w:rsid w:val="00664B8E"/>
    <w:rsid w:val="00676C55"/>
    <w:rsid w:val="006803FE"/>
    <w:rsid w:val="0068103F"/>
    <w:rsid w:val="00691A8C"/>
    <w:rsid w:val="006968E3"/>
    <w:rsid w:val="006A2270"/>
    <w:rsid w:val="006A3F21"/>
    <w:rsid w:val="006B0AAE"/>
    <w:rsid w:val="006C785F"/>
    <w:rsid w:val="006D5E8E"/>
    <w:rsid w:val="006F590E"/>
    <w:rsid w:val="00711DC7"/>
    <w:rsid w:val="00715A04"/>
    <w:rsid w:val="007231AF"/>
    <w:rsid w:val="00724F45"/>
    <w:rsid w:val="007465C6"/>
    <w:rsid w:val="007551BA"/>
    <w:rsid w:val="00761E75"/>
    <w:rsid w:val="0076495A"/>
    <w:rsid w:val="00767405"/>
    <w:rsid w:val="00770F4A"/>
    <w:rsid w:val="00782BE8"/>
    <w:rsid w:val="00790DA6"/>
    <w:rsid w:val="007B38EE"/>
    <w:rsid w:val="007B3D6E"/>
    <w:rsid w:val="007C3EB2"/>
    <w:rsid w:val="007D4DFC"/>
    <w:rsid w:val="007E0B8C"/>
    <w:rsid w:val="007F3E7E"/>
    <w:rsid w:val="00800C32"/>
    <w:rsid w:val="008217C2"/>
    <w:rsid w:val="00830C29"/>
    <w:rsid w:val="008335F5"/>
    <w:rsid w:val="008345D1"/>
    <w:rsid w:val="00836565"/>
    <w:rsid w:val="00861B41"/>
    <w:rsid w:val="0086392F"/>
    <w:rsid w:val="00864787"/>
    <w:rsid w:val="00877EE1"/>
    <w:rsid w:val="00884803"/>
    <w:rsid w:val="0089355C"/>
    <w:rsid w:val="008B5AF0"/>
    <w:rsid w:val="008D0F03"/>
    <w:rsid w:val="008D336D"/>
    <w:rsid w:val="008E0A86"/>
    <w:rsid w:val="008E1BF7"/>
    <w:rsid w:val="008E75A4"/>
    <w:rsid w:val="008F07D6"/>
    <w:rsid w:val="008F2269"/>
    <w:rsid w:val="008F3AFE"/>
    <w:rsid w:val="009025DE"/>
    <w:rsid w:val="00905EF4"/>
    <w:rsid w:val="009110B5"/>
    <w:rsid w:val="00915219"/>
    <w:rsid w:val="009157B6"/>
    <w:rsid w:val="00915D57"/>
    <w:rsid w:val="00916A72"/>
    <w:rsid w:val="00920C7A"/>
    <w:rsid w:val="00921655"/>
    <w:rsid w:val="00930910"/>
    <w:rsid w:val="00932085"/>
    <w:rsid w:val="00932D9F"/>
    <w:rsid w:val="009448CA"/>
    <w:rsid w:val="009463A0"/>
    <w:rsid w:val="009530E5"/>
    <w:rsid w:val="009546F8"/>
    <w:rsid w:val="0095496C"/>
    <w:rsid w:val="009553A6"/>
    <w:rsid w:val="009A386E"/>
    <w:rsid w:val="009A3D04"/>
    <w:rsid w:val="009A6B3A"/>
    <w:rsid w:val="009B0FC8"/>
    <w:rsid w:val="009C2AA4"/>
    <w:rsid w:val="00A019A4"/>
    <w:rsid w:val="00A11266"/>
    <w:rsid w:val="00A12646"/>
    <w:rsid w:val="00A1267B"/>
    <w:rsid w:val="00A137C6"/>
    <w:rsid w:val="00A14ABC"/>
    <w:rsid w:val="00A15CD5"/>
    <w:rsid w:val="00A15DF5"/>
    <w:rsid w:val="00A206CC"/>
    <w:rsid w:val="00A27579"/>
    <w:rsid w:val="00A51FF3"/>
    <w:rsid w:val="00A572A0"/>
    <w:rsid w:val="00A6634F"/>
    <w:rsid w:val="00A67059"/>
    <w:rsid w:val="00A741E2"/>
    <w:rsid w:val="00A77816"/>
    <w:rsid w:val="00AA130B"/>
    <w:rsid w:val="00AA3E7E"/>
    <w:rsid w:val="00AB7554"/>
    <w:rsid w:val="00AC320E"/>
    <w:rsid w:val="00AC33AD"/>
    <w:rsid w:val="00AC53E8"/>
    <w:rsid w:val="00AC7601"/>
    <w:rsid w:val="00AD4AB4"/>
    <w:rsid w:val="00AD4DB9"/>
    <w:rsid w:val="00AE407F"/>
    <w:rsid w:val="00AF0F89"/>
    <w:rsid w:val="00B00168"/>
    <w:rsid w:val="00B62EB4"/>
    <w:rsid w:val="00B73AAE"/>
    <w:rsid w:val="00B74FC4"/>
    <w:rsid w:val="00B909CA"/>
    <w:rsid w:val="00B9519D"/>
    <w:rsid w:val="00BA1522"/>
    <w:rsid w:val="00BB423B"/>
    <w:rsid w:val="00BD61BC"/>
    <w:rsid w:val="00BD6937"/>
    <w:rsid w:val="00BE2E09"/>
    <w:rsid w:val="00C115DD"/>
    <w:rsid w:val="00C3696E"/>
    <w:rsid w:val="00C427DE"/>
    <w:rsid w:val="00C50D48"/>
    <w:rsid w:val="00C52341"/>
    <w:rsid w:val="00C56693"/>
    <w:rsid w:val="00C657E4"/>
    <w:rsid w:val="00CA3C4B"/>
    <w:rsid w:val="00CC36FF"/>
    <w:rsid w:val="00CC5D68"/>
    <w:rsid w:val="00CC7507"/>
    <w:rsid w:val="00CD2B3F"/>
    <w:rsid w:val="00CE1FD5"/>
    <w:rsid w:val="00CF3F90"/>
    <w:rsid w:val="00CF64A3"/>
    <w:rsid w:val="00D02976"/>
    <w:rsid w:val="00D159A0"/>
    <w:rsid w:val="00D21D4A"/>
    <w:rsid w:val="00D33649"/>
    <w:rsid w:val="00D4496D"/>
    <w:rsid w:val="00D47568"/>
    <w:rsid w:val="00D51962"/>
    <w:rsid w:val="00D54713"/>
    <w:rsid w:val="00D55370"/>
    <w:rsid w:val="00D57BC7"/>
    <w:rsid w:val="00D630C6"/>
    <w:rsid w:val="00D631CA"/>
    <w:rsid w:val="00D67E9E"/>
    <w:rsid w:val="00D72EC9"/>
    <w:rsid w:val="00D738BF"/>
    <w:rsid w:val="00D84DFC"/>
    <w:rsid w:val="00D903F9"/>
    <w:rsid w:val="00DA1550"/>
    <w:rsid w:val="00DA3997"/>
    <w:rsid w:val="00DB519B"/>
    <w:rsid w:val="00DD23A2"/>
    <w:rsid w:val="00DF70EF"/>
    <w:rsid w:val="00E16E05"/>
    <w:rsid w:val="00E369E4"/>
    <w:rsid w:val="00E50D12"/>
    <w:rsid w:val="00E72A3F"/>
    <w:rsid w:val="00E74CC6"/>
    <w:rsid w:val="00E8029E"/>
    <w:rsid w:val="00E8766C"/>
    <w:rsid w:val="00EA5801"/>
    <w:rsid w:val="00EC2F6F"/>
    <w:rsid w:val="00ED1398"/>
    <w:rsid w:val="00ED39BE"/>
    <w:rsid w:val="00ED4CF2"/>
    <w:rsid w:val="00EE711E"/>
    <w:rsid w:val="00EF3BF3"/>
    <w:rsid w:val="00F00CA1"/>
    <w:rsid w:val="00F025E7"/>
    <w:rsid w:val="00F224CB"/>
    <w:rsid w:val="00F3209A"/>
    <w:rsid w:val="00F32B46"/>
    <w:rsid w:val="00F36EE8"/>
    <w:rsid w:val="00F43461"/>
    <w:rsid w:val="00F4573D"/>
    <w:rsid w:val="00F47CF9"/>
    <w:rsid w:val="00F552B3"/>
    <w:rsid w:val="00F60337"/>
    <w:rsid w:val="00F636CE"/>
    <w:rsid w:val="00F7520A"/>
    <w:rsid w:val="00F77F40"/>
    <w:rsid w:val="00F96A9D"/>
    <w:rsid w:val="00FA60BC"/>
    <w:rsid w:val="00FE3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C59C1"/>
    <w:pPr>
      <w:keepNext/>
      <w:tabs>
        <w:tab w:val="center" w:pos="1683"/>
        <w:tab w:val="center" w:pos="6171"/>
      </w:tabs>
      <w:spacing w:after="0" w:line="240" w:lineRule="auto"/>
      <w:jc w:val="both"/>
      <w:outlineLvl w:val="4"/>
    </w:pPr>
    <w:rPr>
      <w:rFonts w:ascii="VNI-Times" w:eastAsia="Times New Roman" w:hAnsi="VNI-Time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B4"/>
  </w:style>
  <w:style w:type="paragraph" w:styleId="Footer">
    <w:name w:val="footer"/>
    <w:basedOn w:val="Normal"/>
    <w:link w:val="FooterChar"/>
    <w:uiPriority w:val="99"/>
    <w:unhideWhenUsed/>
    <w:rsid w:val="00AD4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B4"/>
  </w:style>
  <w:style w:type="paragraph" w:styleId="ListParagraph">
    <w:name w:val="List Paragraph"/>
    <w:basedOn w:val="Normal"/>
    <w:uiPriority w:val="34"/>
    <w:qFormat/>
    <w:rsid w:val="006803FE"/>
    <w:pPr>
      <w:ind w:left="720"/>
      <w:contextualSpacing/>
    </w:pPr>
  </w:style>
  <w:style w:type="character" w:customStyle="1" w:styleId="Heading5Char">
    <w:name w:val="Heading 5 Char"/>
    <w:basedOn w:val="DefaultParagraphFont"/>
    <w:link w:val="Heading5"/>
    <w:rsid w:val="005C59C1"/>
    <w:rPr>
      <w:rFonts w:ascii="VNI-Times" w:eastAsia="Times New Roman" w:hAnsi="VNI-Times" w:cs="Times New Roman"/>
      <w:b/>
      <w:sz w:val="16"/>
      <w:szCs w:val="20"/>
    </w:rPr>
  </w:style>
  <w:style w:type="character" w:styleId="Hyperlink">
    <w:name w:val="Hyperlink"/>
    <w:unhideWhenUsed/>
    <w:rsid w:val="00415764"/>
    <w:rPr>
      <w:color w:val="0000FF"/>
      <w:u w:val="single"/>
    </w:rPr>
  </w:style>
  <w:style w:type="paragraph" w:styleId="BodyText">
    <w:name w:val="Body Text"/>
    <w:basedOn w:val="Normal"/>
    <w:link w:val="BodyTextChar"/>
    <w:unhideWhenUsed/>
    <w:rsid w:val="00415764"/>
    <w:pPr>
      <w:spacing w:after="0" w:line="240" w:lineRule="auto"/>
      <w:jc w:val="both"/>
    </w:pPr>
    <w:rPr>
      <w:rFonts w:ascii="VNI-Times" w:eastAsia="Times New Roman" w:hAnsi="VNI-Times" w:cs="Times New Roman"/>
      <w:sz w:val="26"/>
      <w:szCs w:val="24"/>
      <w:lang w:val="en-AU" w:eastAsia="en-AU"/>
    </w:rPr>
  </w:style>
  <w:style w:type="character" w:customStyle="1" w:styleId="BodyTextChar">
    <w:name w:val="Body Text Char"/>
    <w:basedOn w:val="DefaultParagraphFont"/>
    <w:link w:val="BodyText"/>
    <w:rsid w:val="00415764"/>
    <w:rPr>
      <w:rFonts w:ascii="VNI-Times" w:eastAsia="Times New Roman" w:hAnsi="VNI-Times" w:cs="Times New Roman"/>
      <w:sz w:val="26"/>
      <w:szCs w:val="24"/>
      <w:lang w:val="en-AU" w:eastAsia="en-AU"/>
    </w:rPr>
  </w:style>
  <w:style w:type="paragraph" w:styleId="NormalWeb">
    <w:name w:val="Normal (Web)"/>
    <w:basedOn w:val="Normal"/>
    <w:rsid w:val="002178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C59C1"/>
    <w:pPr>
      <w:keepNext/>
      <w:tabs>
        <w:tab w:val="center" w:pos="1683"/>
        <w:tab w:val="center" w:pos="6171"/>
      </w:tabs>
      <w:spacing w:after="0" w:line="240" w:lineRule="auto"/>
      <w:jc w:val="both"/>
      <w:outlineLvl w:val="4"/>
    </w:pPr>
    <w:rPr>
      <w:rFonts w:ascii="VNI-Times" w:eastAsia="Times New Roman" w:hAnsi="VNI-Time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B4"/>
  </w:style>
  <w:style w:type="paragraph" w:styleId="Footer">
    <w:name w:val="footer"/>
    <w:basedOn w:val="Normal"/>
    <w:link w:val="FooterChar"/>
    <w:uiPriority w:val="99"/>
    <w:unhideWhenUsed/>
    <w:rsid w:val="00AD4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B4"/>
  </w:style>
  <w:style w:type="paragraph" w:styleId="ListParagraph">
    <w:name w:val="List Paragraph"/>
    <w:basedOn w:val="Normal"/>
    <w:uiPriority w:val="34"/>
    <w:qFormat/>
    <w:rsid w:val="006803FE"/>
    <w:pPr>
      <w:ind w:left="720"/>
      <w:contextualSpacing/>
    </w:pPr>
  </w:style>
  <w:style w:type="character" w:customStyle="1" w:styleId="Heading5Char">
    <w:name w:val="Heading 5 Char"/>
    <w:basedOn w:val="DefaultParagraphFont"/>
    <w:link w:val="Heading5"/>
    <w:rsid w:val="005C59C1"/>
    <w:rPr>
      <w:rFonts w:ascii="VNI-Times" w:eastAsia="Times New Roman" w:hAnsi="VNI-Times" w:cs="Times New Roman"/>
      <w:b/>
      <w:sz w:val="16"/>
      <w:szCs w:val="20"/>
    </w:rPr>
  </w:style>
  <w:style w:type="character" w:styleId="Hyperlink">
    <w:name w:val="Hyperlink"/>
    <w:unhideWhenUsed/>
    <w:rsid w:val="00415764"/>
    <w:rPr>
      <w:color w:val="0000FF"/>
      <w:u w:val="single"/>
    </w:rPr>
  </w:style>
  <w:style w:type="paragraph" w:styleId="BodyText">
    <w:name w:val="Body Text"/>
    <w:basedOn w:val="Normal"/>
    <w:link w:val="BodyTextChar"/>
    <w:unhideWhenUsed/>
    <w:rsid w:val="00415764"/>
    <w:pPr>
      <w:spacing w:after="0" w:line="240" w:lineRule="auto"/>
      <w:jc w:val="both"/>
    </w:pPr>
    <w:rPr>
      <w:rFonts w:ascii="VNI-Times" w:eastAsia="Times New Roman" w:hAnsi="VNI-Times" w:cs="Times New Roman"/>
      <w:sz w:val="26"/>
      <w:szCs w:val="24"/>
      <w:lang w:val="en-AU" w:eastAsia="en-AU"/>
    </w:rPr>
  </w:style>
  <w:style w:type="character" w:customStyle="1" w:styleId="BodyTextChar">
    <w:name w:val="Body Text Char"/>
    <w:basedOn w:val="DefaultParagraphFont"/>
    <w:link w:val="BodyText"/>
    <w:rsid w:val="00415764"/>
    <w:rPr>
      <w:rFonts w:ascii="VNI-Times" w:eastAsia="Times New Roman" w:hAnsi="VNI-Times" w:cs="Times New Roman"/>
      <w:sz w:val="26"/>
      <w:szCs w:val="24"/>
      <w:lang w:val="en-AU" w:eastAsia="en-AU"/>
    </w:rPr>
  </w:style>
  <w:style w:type="paragraph" w:styleId="NormalWeb">
    <w:name w:val="Normal (Web)"/>
    <w:basedOn w:val="Normal"/>
    <w:rsid w:val="002178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7281">
      <w:bodyDiv w:val="1"/>
      <w:marLeft w:val="0"/>
      <w:marRight w:val="0"/>
      <w:marTop w:val="0"/>
      <w:marBottom w:val="0"/>
      <w:divBdr>
        <w:top w:val="none" w:sz="0" w:space="0" w:color="auto"/>
        <w:left w:val="none" w:sz="0" w:space="0" w:color="auto"/>
        <w:bottom w:val="none" w:sz="0" w:space="0" w:color="auto"/>
        <w:right w:val="none" w:sz="0" w:space="0" w:color="auto"/>
      </w:divBdr>
    </w:div>
    <w:div w:id="1683434393">
      <w:bodyDiv w:val="1"/>
      <w:marLeft w:val="0"/>
      <w:marRight w:val="0"/>
      <w:marTop w:val="0"/>
      <w:marBottom w:val="0"/>
      <w:divBdr>
        <w:top w:val="none" w:sz="0" w:space="0" w:color="auto"/>
        <w:left w:val="none" w:sz="0" w:space="0" w:color="auto"/>
        <w:bottom w:val="none" w:sz="0" w:space="0" w:color="auto"/>
        <w:right w:val="none" w:sz="0" w:space="0" w:color="auto"/>
      </w:divBdr>
    </w:div>
    <w:div w:id="206132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lhtnquan1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1730</Words>
  <Characters>9861</Characters>
  <Application>Microsoft Office Word</Application>
  <DocSecurity>0</DocSecurity>
  <Lines>82</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7</cp:revision>
  <cp:lastPrinted>2019-10-08T09:44:00Z</cp:lastPrinted>
  <dcterms:created xsi:type="dcterms:W3CDTF">2019-10-07T03:22:00Z</dcterms:created>
  <dcterms:modified xsi:type="dcterms:W3CDTF">2019-10-11T11:45:00Z</dcterms:modified>
</cp:coreProperties>
</file>